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01" w:rsidRDefault="005A180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5A1801" w:rsidRDefault="005A180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5A1801">
        <w:tc>
          <w:tcPr>
            <w:tcW w:w="4677" w:type="dxa"/>
            <w:tcMar>
              <w:top w:w="0" w:type="dxa"/>
              <w:left w:w="0" w:type="dxa"/>
              <w:bottom w:w="0" w:type="dxa"/>
              <w:right w:w="0" w:type="dxa"/>
            </w:tcMar>
          </w:tcPr>
          <w:p w:rsidR="005A1801" w:rsidRDefault="005A1801">
            <w:pPr>
              <w:widowControl w:val="0"/>
              <w:autoSpaceDE w:val="0"/>
              <w:autoSpaceDN w:val="0"/>
              <w:adjustRightInd w:val="0"/>
              <w:spacing w:after="0" w:line="240" w:lineRule="auto"/>
              <w:rPr>
                <w:rFonts w:ascii="Calibri" w:hAnsi="Calibri" w:cs="Calibri"/>
              </w:rPr>
            </w:pPr>
            <w:r>
              <w:rPr>
                <w:rFonts w:ascii="Calibri" w:hAnsi="Calibri" w:cs="Calibri"/>
              </w:rPr>
              <w:t>4 мая 2006 года</w:t>
            </w:r>
          </w:p>
        </w:tc>
        <w:tc>
          <w:tcPr>
            <w:tcW w:w="4677" w:type="dxa"/>
            <w:tcMar>
              <w:top w:w="0" w:type="dxa"/>
              <w:left w:w="0" w:type="dxa"/>
              <w:bottom w:w="0" w:type="dxa"/>
              <w:right w:w="0" w:type="dxa"/>
            </w:tcMar>
          </w:tcPr>
          <w:p w:rsidR="005A1801" w:rsidRDefault="005A1801">
            <w:pPr>
              <w:widowControl w:val="0"/>
              <w:autoSpaceDE w:val="0"/>
              <w:autoSpaceDN w:val="0"/>
              <w:adjustRightInd w:val="0"/>
              <w:spacing w:after="0" w:line="240" w:lineRule="auto"/>
              <w:jc w:val="right"/>
              <w:rPr>
                <w:rFonts w:ascii="Calibri" w:hAnsi="Calibri" w:cs="Calibri"/>
              </w:rPr>
            </w:pPr>
            <w:r>
              <w:rPr>
                <w:rFonts w:ascii="Calibri" w:hAnsi="Calibri" w:cs="Calibri"/>
              </w:rPr>
              <w:t>N 34-ЗРТ</w:t>
            </w:r>
          </w:p>
        </w:tc>
      </w:tr>
    </w:tbl>
    <w:p w:rsidR="005A1801" w:rsidRDefault="005A180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A1801" w:rsidRDefault="005A1801">
      <w:pPr>
        <w:widowControl w:val="0"/>
        <w:autoSpaceDE w:val="0"/>
        <w:autoSpaceDN w:val="0"/>
        <w:adjustRightInd w:val="0"/>
        <w:spacing w:after="0" w:line="240" w:lineRule="auto"/>
        <w:jc w:val="center"/>
        <w:rPr>
          <w:rFonts w:ascii="Calibri" w:hAnsi="Calibri" w:cs="Calibri"/>
        </w:rPr>
      </w:pPr>
    </w:p>
    <w:p w:rsidR="005A1801" w:rsidRDefault="005A18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5A1801" w:rsidRDefault="005A1801">
      <w:pPr>
        <w:widowControl w:val="0"/>
        <w:autoSpaceDE w:val="0"/>
        <w:autoSpaceDN w:val="0"/>
        <w:adjustRightInd w:val="0"/>
        <w:spacing w:after="0" w:line="240" w:lineRule="auto"/>
        <w:jc w:val="center"/>
        <w:rPr>
          <w:rFonts w:ascii="Calibri" w:hAnsi="Calibri" w:cs="Calibri"/>
          <w:b/>
          <w:bCs/>
        </w:rPr>
      </w:pPr>
    </w:p>
    <w:p w:rsidR="005A1801" w:rsidRDefault="005A18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ТАТАРСТАН</w:t>
      </w:r>
    </w:p>
    <w:p w:rsidR="005A1801" w:rsidRDefault="005A1801">
      <w:pPr>
        <w:widowControl w:val="0"/>
        <w:autoSpaceDE w:val="0"/>
        <w:autoSpaceDN w:val="0"/>
        <w:adjustRightInd w:val="0"/>
        <w:spacing w:after="0" w:line="240" w:lineRule="auto"/>
        <w:jc w:val="center"/>
        <w:rPr>
          <w:rFonts w:ascii="Calibri" w:hAnsi="Calibri" w:cs="Calibri"/>
          <w:b/>
          <w:bCs/>
        </w:rPr>
      </w:pPr>
    </w:p>
    <w:p w:rsidR="005A1801" w:rsidRDefault="005A18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5A1801" w:rsidRDefault="005A18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РЕСПУБЛИКЕ ТАТАРСТАН</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5A1801" w:rsidRDefault="005A180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 Советом</w:t>
      </w:r>
    </w:p>
    <w:p w:rsidR="005A1801" w:rsidRDefault="005A1801">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5A1801" w:rsidRDefault="005A1801">
      <w:pPr>
        <w:widowControl w:val="0"/>
        <w:autoSpaceDE w:val="0"/>
        <w:autoSpaceDN w:val="0"/>
        <w:adjustRightInd w:val="0"/>
        <w:spacing w:after="0" w:line="240" w:lineRule="auto"/>
        <w:jc w:val="right"/>
        <w:rPr>
          <w:rFonts w:ascii="Calibri" w:hAnsi="Calibri" w:cs="Calibri"/>
        </w:rPr>
      </w:pPr>
      <w:r>
        <w:rPr>
          <w:rFonts w:ascii="Calibri" w:hAnsi="Calibri" w:cs="Calibri"/>
        </w:rPr>
        <w:t>30 марта 2006 года</w:t>
      </w:r>
    </w:p>
    <w:p w:rsidR="005A1801" w:rsidRDefault="005A1801">
      <w:pPr>
        <w:widowControl w:val="0"/>
        <w:autoSpaceDE w:val="0"/>
        <w:autoSpaceDN w:val="0"/>
        <w:adjustRightInd w:val="0"/>
        <w:spacing w:after="0" w:line="240" w:lineRule="auto"/>
        <w:jc w:val="center"/>
        <w:rPr>
          <w:rFonts w:ascii="Calibri" w:hAnsi="Calibri" w:cs="Calibri"/>
        </w:rPr>
      </w:pPr>
    </w:p>
    <w:p w:rsidR="005A1801" w:rsidRDefault="005A180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РТ от 19.01.2010 </w:t>
      </w:r>
      <w:hyperlink r:id="rId5" w:history="1">
        <w:r>
          <w:rPr>
            <w:rFonts w:ascii="Calibri" w:hAnsi="Calibri" w:cs="Calibri"/>
            <w:color w:val="0000FF"/>
          </w:rPr>
          <w:t>N 6-ЗРТ</w:t>
        </w:r>
      </w:hyperlink>
      <w:r>
        <w:rPr>
          <w:rFonts w:ascii="Calibri" w:hAnsi="Calibri" w:cs="Calibri"/>
        </w:rPr>
        <w:t>,</w:t>
      </w:r>
      <w:proofErr w:type="gramEnd"/>
    </w:p>
    <w:p w:rsidR="005A1801" w:rsidRDefault="005A18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12.06.2014 </w:t>
      </w:r>
      <w:hyperlink r:id="rId6" w:history="1">
        <w:r>
          <w:rPr>
            <w:rFonts w:ascii="Calibri" w:hAnsi="Calibri" w:cs="Calibri"/>
            <w:color w:val="0000FF"/>
          </w:rPr>
          <w:t>N 53-ЗРТ</w:t>
        </w:r>
      </w:hyperlink>
      <w:r>
        <w:rPr>
          <w:rFonts w:ascii="Calibri" w:hAnsi="Calibri" w:cs="Calibri"/>
        </w:rPr>
        <w:t>)</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Преамбула исключена. - </w:t>
      </w:r>
      <w:hyperlink r:id="rId7" w:history="1">
        <w:r>
          <w:rPr>
            <w:rFonts w:ascii="Calibri" w:hAnsi="Calibri" w:cs="Calibri"/>
            <w:color w:val="0000FF"/>
          </w:rPr>
          <w:t>Закон</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jc w:val="center"/>
        <w:outlineLvl w:val="0"/>
        <w:rPr>
          <w:rFonts w:ascii="Calibri" w:hAnsi="Calibri" w:cs="Calibri"/>
          <w:b/>
          <w:bCs/>
        </w:rPr>
      </w:pPr>
      <w:bookmarkStart w:id="0" w:name="Par21"/>
      <w:bookmarkEnd w:id="0"/>
      <w:r>
        <w:rPr>
          <w:rFonts w:ascii="Calibri" w:hAnsi="Calibri" w:cs="Calibri"/>
          <w:b/>
          <w:bCs/>
        </w:rPr>
        <w:t>Глава 1. ОБЩИЕ ПОЛОЖЕНИЯ</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outlineLvl w:val="1"/>
        <w:rPr>
          <w:rFonts w:ascii="Calibri" w:hAnsi="Calibri" w:cs="Calibri"/>
        </w:rPr>
      </w:pPr>
      <w:bookmarkStart w:id="1" w:name="Par23"/>
      <w:bookmarkEnd w:id="1"/>
      <w:r>
        <w:rPr>
          <w:rFonts w:ascii="Calibri" w:hAnsi="Calibri" w:cs="Calibri"/>
        </w:rPr>
        <w:t>Статья 1. Основные понятия</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Закона</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используются следующие основные понятия:</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понятия "коррупция", "противодействие коррупции", используемые в настоящем Законе, применяются в том же значении, что и в Федеральном </w:t>
      </w:r>
      <w:hyperlink r:id="rId9" w:history="1">
        <w:r>
          <w:rPr>
            <w:rFonts w:ascii="Calibri" w:hAnsi="Calibri" w:cs="Calibri"/>
            <w:color w:val="0000FF"/>
          </w:rPr>
          <w:t>законе</w:t>
        </w:r>
      </w:hyperlink>
      <w:r>
        <w:rPr>
          <w:rFonts w:ascii="Calibri" w:hAnsi="Calibri" w:cs="Calibri"/>
        </w:rPr>
        <w:t xml:space="preserve"> "О противодействии коррупции";</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политика Республики Татарстан - деятельность субъектов антикоррупционной политики Республики Татарстан в пределах их полномочий, направленная на противодействие коррупции и сокращение ее негативного влияния;</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орган - образованная в соответствии с законодательством Республики Татарстан составная часть государственного аппарата, наделенная соответствующей компетенцией и производной от нее структурой, осуществляющая в присущих ей организационно-правовых формах государственно-властные полномочия.</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outlineLvl w:val="1"/>
        <w:rPr>
          <w:rFonts w:ascii="Calibri" w:hAnsi="Calibri" w:cs="Calibri"/>
        </w:rPr>
      </w:pPr>
      <w:bookmarkStart w:id="2" w:name="Par32"/>
      <w:bookmarkEnd w:id="2"/>
      <w:r>
        <w:rPr>
          <w:rFonts w:ascii="Calibri" w:hAnsi="Calibri" w:cs="Calibri"/>
        </w:rPr>
        <w:t>Статья 2. Задачи антикоррупционной политики Республики Татарстан</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Закона</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антикоррупционной политики Республики Татарстан являются:</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и устранение причин коррупции, противодействие условиям, способствующим ее проявлению;</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законности и гласности деятельности государственных органов, органов местного самоуправления, государственного и общественного </w:t>
      </w:r>
      <w:proofErr w:type="gramStart"/>
      <w:r>
        <w:rPr>
          <w:rFonts w:ascii="Calibri" w:hAnsi="Calibri" w:cs="Calibri"/>
        </w:rPr>
        <w:t>контроля за</w:t>
      </w:r>
      <w:proofErr w:type="gramEnd"/>
      <w:r>
        <w:rPr>
          <w:rFonts w:ascii="Calibri" w:hAnsi="Calibri" w:cs="Calibri"/>
        </w:rPr>
        <w:t xml:space="preserve"> ней;</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процедур решения вопросов, затрагивающих права и законные интересы физических и юридических лиц;</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риска коррупционного поведения и потерь от него;</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выгод от действий в рамках закона и во благо общественных интересов;</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вовлечение институтов гражданского общества в реализацию антикоррупционной </w:t>
      </w:r>
      <w:r>
        <w:rPr>
          <w:rFonts w:ascii="Calibri" w:hAnsi="Calibri" w:cs="Calibri"/>
        </w:rPr>
        <w:lastRenderedPageBreak/>
        <w:t>политики;</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в обществе нетерпимого отношения к коррупции.</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outlineLvl w:val="1"/>
        <w:rPr>
          <w:rFonts w:ascii="Calibri" w:hAnsi="Calibri" w:cs="Calibri"/>
        </w:rPr>
      </w:pPr>
      <w:bookmarkStart w:id="3" w:name="Par45"/>
      <w:bookmarkEnd w:id="3"/>
      <w:r>
        <w:rPr>
          <w:rFonts w:ascii="Calibri" w:hAnsi="Calibri" w:cs="Calibri"/>
        </w:rPr>
        <w:t>Статья 3. Основные принципы антикоррупционной политики Республики Татарстан</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Закона</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антикоррупционной политики Республики Татарстан являются:</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законных интересов граждан и юридических лиц;</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приоритетное применение мер по профилактике коррупции;</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допустимости ограничений прав и свобод лиц, замещающих государственные должности Республики Татарстан, должности государственной гражданской службы Республики Татарстан или муниципальной службы, в соответствии с федеральным законодательством;</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государственных органов и органов местного самоуправления с институтами гражданского общества и физическими лицами.</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outlineLvl w:val="1"/>
        <w:rPr>
          <w:rFonts w:ascii="Calibri" w:hAnsi="Calibri" w:cs="Calibri"/>
        </w:rPr>
      </w:pPr>
      <w:bookmarkStart w:id="4" w:name="Par58"/>
      <w:bookmarkEnd w:id="4"/>
      <w:r>
        <w:rPr>
          <w:rFonts w:ascii="Calibri" w:hAnsi="Calibri" w:cs="Calibri"/>
        </w:rPr>
        <w:t>Статья 4. Субъекты антикоррупционной политики Республики Татарстан</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антикоррупционной политики Республики Татарстан являются:</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специальный государственный орган по реализации антикоррупционной политики Республики Татарстан;</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общественные объединения и физические лица, вовлеченные в пределах их полномочий в решение задач по реализации антикоррупционной политики;</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средства массовой информации.</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outlineLvl w:val="1"/>
        <w:rPr>
          <w:rFonts w:ascii="Calibri" w:hAnsi="Calibri" w:cs="Calibri"/>
        </w:rPr>
      </w:pPr>
      <w:bookmarkStart w:id="5" w:name="Par69"/>
      <w:bookmarkEnd w:id="5"/>
      <w:r>
        <w:rPr>
          <w:rFonts w:ascii="Calibri" w:hAnsi="Calibri" w:cs="Calibri"/>
        </w:rPr>
        <w:t xml:space="preserve">Статья 5. Утратила силу. - </w:t>
      </w:r>
      <w:hyperlink r:id="rId13" w:history="1">
        <w:r>
          <w:rPr>
            <w:rFonts w:ascii="Calibri" w:hAnsi="Calibri" w:cs="Calibri"/>
            <w:color w:val="0000FF"/>
          </w:rPr>
          <w:t>Закон</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outlineLvl w:val="1"/>
        <w:rPr>
          <w:rFonts w:ascii="Calibri" w:hAnsi="Calibri" w:cs="Calibri"/>
        </w:rPr>
      </w:pPr>
      <w:bookmarkStart w:id="6" w:name="Par71"/>
      <w:bookmarkEnd w:id="6"/>
      <w:r>
        <w:rPr>
          <w:rFonts w:ascii="Calibri" w:hAnsi="Calibri" w:cs="Calibri"/>
        </w:rPr>
        <w:t>Статья 6. Правовое регулирование отношений в сфере противодействия коррупции в Республике Татарстан</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в сфере противодействия коррупции в Республике Татарстан осуществляется </w:t>
      </w:r>
      <w:hyperlink r:id="rId14"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w:t>
      </w:r>
      <w:hyperlink r:id="rId15" w:history="1">
        <w:r>
          <w:rPr>
            <w:rFonts w:ascii="Calibri" w:hAnsi="Calibri" w:cs="Calibri"/>
            <w:color w:val="0000FF"/>
          </w:rPr>
          <w:t>Конституцией</w:t>
        </w:r>
      </w:hyperlink>
      <w:r>
        <w:rPr>
          <w:rFonts w:ascii="Calibri" w:hAnsi="Calibri" w:cs="Calibri"/>
        </w:rPr>
        <w:t xml:space="preserve"> Республики Татарстан, федеральными законами, законами Республики Татарстан, настоящим Законом и иными нормативными правовыми актами.</w:t>
      </w:r>
    </w:p>
    <w:p w:rsidR="005A1801" w:rsidRDefault="005A18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jc w:val="center"/>
        <w:outlineLvl w:val="0"/>
        <w:rPr>
          <w:rFonts w:ascii="Calibri" w:hAnsi="Calibri" w:cs="Calibri"/>
          <w:b/>
          <w:bCs/>
        </w:rPr>
      </w:pPr>
      <w:bookmarkStart w:id="7" w:name="Par77"/>
      <w:bookmarkEnd w:id="7"/>
      <w:r>
        <w:rPr>
          <w:rFonts w:ascii="Calibri" w:hAnsi="Calibri" w:cs="Calibri"/>
          <w:b/>
          <w:bCs/>
        </w:rPr>
        <w:t>Глава 2. ОСНОВНЫЕ НАПРАВЛЕНИЯ РЕАЛИЗАЦИИ</w:t>
      </w:r>
    </w:p>
    <w:p w:rsidR="005A1801" w:rsidRDefault="005A18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АНТИКОРРУПЦИОННОЙ ПОЛИТИКИ В РЕСПУБЛИКЕ ТАТАРСТАН</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17" w:history="1">
        <w:r>
          <w:rPr>
            <w:rFonts w:ascii="Calibri" w:hAnsi="Calibri" w:cs="Calibri"/>
            <w:color w:val="0000FF"/>
          </w:rPr>
          <w:t>Закон</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jc w:val="center"/>
        <w:outlineLvl w:val="0"/>
        <w:rPr>
          <w:rFonts w:ascii="Calibri" w:hAnsi="Calibri" w:cs="Calibri"/>
          <w:b/>
          <w:bCs/>
        </w:rPr>
      </w:pPr>
      <w:bookmarkStart w:id="8" w:name="Par82"/>
      <w:bookmarkEnd w:id="8"/>
      <w:r>
        <w:rPr>
          <w:rFonts w:ascii="Calibri" w:hAnsi="Calibri" w:cs="Calibri"/>
          <w:b/>
          <w:bCs/>
        </w:rPr>
        <w:lastRenderedPageBreak/>
        <w:t>Глава 3. ОСНОВНЫЕ МЕРЫ ОБЕСПЕЧЕНИЯ</w:t>
      </w:r>
    </w:p>
    <w:p w:rsidR="005A1801" w:rsidRDefault="005A18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АНТИКОРРУПЦИОННОЙ ПОЛИТИКИ РЕСПУБЛИКИ ТАТАРСТАН</w:t>
      </w:r>
    </w:p>
    <w:p w:rsidR="005A1801" w:rsidRDefault="005A18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outlineLvl w:val="1"/>
        <w:rPr>
          <w:rFonts w:ascii="Calibri" w:hAnsi="Calibri" w:cs="Calibri"/>
        </w:rPr>
      </w:pPr>
      <w:bookmarkStart w:id="9" w:name="Par86"/>
      <w:bookmarkEnd w:id="9"/>
      <w:r>
        <w:rPr>
          <w:rFonts w:ascii="Calibri" w:hAnsi="Calibri" w:cs="Calibri"/>
        </w:rPr>
        <w:t>Статья 8.1. Основные меры обеспечения антикоррупционной политики Республики Татарстан</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9" w:history="1">
        <w:r>
          <w:rPr>
            <w:rFonts w:ascii="Calibri" w:hAnsi="Calibri" w:cs="Calibri"/>
            <w:color w:val="0000FF"/>
          </w:rPr>
          <w:t>Законом</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Антикоррупционная политика Республики Татарстан обеспечивается путем реализации следующих основных мер:</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разработка и реализация </w:t>
      </w:r>
      <w:proofErr w:type="gramStart"/>
      <w:r>
        <w:rPr>
          <w:rFonts w:ascii="Calibri" w:hAnsi="Calibri" w:cs="Calibri"/>
        </w:rPr>
        <w:t>республиканской</w:t>
      </w:r>
      <w:proofErr w:type="gramEnd"/>
      <w:r>
        <w:rPr>
          <w:rFonts w:ascii="Calibri" w:hAnsi="Calibri" w:cs="Calibri"/>
        </w:rPr>
        <w:t>, ведомственных и муниципальных антикоррупционных программ;</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антикоррупционный мониторинг;</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антикоррупционные образование и пропаганда;</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поддержка общественной деятельности по противодействию коррупции;</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публичности деятельности и информационной открытости государственных органов и органов местного самоуправления;</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правовая регламентация деятельности государственных органов и органов местного самоуправления;</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реализация субъектами антикоррупционной политики Республики Татарстан в пределах своих полномочий иных мер, предусмотренных федеральным законодательством и законодательством Республики Татарстан о противодействии коррупции.</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по выявлению, предупреждению, пресечению, раскрытию и расследованию коррупционных правонарушений осуществляется в соответствии с законодательством Российской Федерации и не является предметом настоящего Закона.</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outlineLvl w:val="1"/>
        <w:rPr>
          <w:rFonts w:ascii="Calibri" w:hAnsi="Calibri" w:cs="Calibri"/>
        </w:rPr>
      </w:pPr>
      <w:bookmarkStart w:id="10" w:name="Par101"/>
      <w:bookmarkEnd w:id="10"/>
      <w:r>
        <w:rPr>
          <w:rFonts w:ascii="Calibri" w:hAnsi="Calibri" w:cs="Calibri"/>
        </w:rPr>
        <w:t>Статья 9. Антикоррупционные программы</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Антикоррупционная программа является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Татарстан.</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программа Республики Татарстан разрабатывается и реализуется в порядке, установленном для разработки и реализации республиканских целевых программ.</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антикоррупционной программы Республики Татарстан может быть размещен в средствах массовой информации для открытого обсуждения.</w:t>
      </w:r>
    </w:p>
    <w:p w:rsidR="005A1801" w:rsidRDefault="005A180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20" w:history="1">
        <w:r>
          <w:rPr>
            <w:rFonts w:ascii="Calibri" w:hAnsi="Calibri" w:cs="Calibri"/>
            <w:color w:val="0000FF"/>
          </w:rPr>
          <w:t>Закона</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Ведомственные антикоррупционные программы и (или) планы разрабатываются и реализуются министерствами и ведомствами Республики Татарстан в установленном порядке.</w:t>
      </w:r>
    </w:p>
    <w:p w:rsidR="005A1801" w:rsidRDefault="005A180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w:t>
      </w:r>
      <w:hyperlink r:id="rId21" w:history="1">
        <w:r>
          <w:rPr>
            <w:rFonts w:ascii="Calibri" w:hAnsi="Calibri" w:cs="Calibri"/>
            <w:color w:val="0000FF"/>
          </w:rPr>
          <w:t>Закона</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антикоррупционные программы разрабатываются органами местного самоуправления муниципальных районов и городских округов Республики Татарстан в соответствии с порядком, установленным законодательством Российской Федерации и Республики Татарстан об органах местного самоуправления муниципальных районов и городских округов.</w:t>
      </w:r>
    </w:p>
    <w:p w:rsidR="005A1801" w:rsidRDefault="005A180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 w:history="1">
        <w:r>
          <w:rPr>
            <w:rFonts w:ascii="Calibri" w:hAnsi="Calibri" w:cs="Calibri"/>
            <w:color w:val="0000FF"/>
          </w:rPr>
          <w:t>Закона</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outlineLvl w:val="1"/>
        <w:rPr>
          <w:rFonts w:ascii="Calibri" w:hAnsi="Calibri" w:cs="Calibri"/>
        </w:rPr>
      </w:pPr>
      <w:bookmarkStart w:id="11" w:name="Par112"/>
      <w:bookmarkEnd w:id="11"/>
      <w:r>
        <w:rPr>
          <w:rFonts w:ascii="Calibri" w:hAnsi="Calibri" w:cs="Calibri"/>
        </w:rPr>
        <w:t>Статья 10. Антикоррупционная экспертиза</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Антикоррупционная экспертиза представляет собой деятельность по выявлению в </w:t>
      </w:r>
      <w:r>
        <w:rPr>
          <w:rFonts w:ascii="Calibri" w:hAnsi="Calibri" w:cs="Calibri"/>
        </w:rPr>
        <w:lastRenderedPageBreak/>
        <w:t>нормативных правовых актах (проектах нормативных правовых актов) государственных органов, органов местного самоуправления и организаций положений, способствующих созданию условий для проявления коррупции.</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Антикоррупционная экспертиза проектов федеральных законов, вносимых в Государственную Думу Федерального Собрания Российской Федерации в порядке законодательной инициативы Государственным Советом Республики Татарстан, проектов законов Республики Татарстан, проектов указов Президента Республики Татарстан, проектов постановлений Кабинета Министров Республики Татарстан, разрабатываемых исполнительными органами государственной власти Республики Татарстан, иными органами и организациями, нормативных правовых актов исполнительных органов государственной власти Республики Татарстан, затрагивающих права, свободы и</w:t>
      </w:r>
      <w:proofErr w:type="gramEnd"/>
      <w:r>
        <w:rPr>
          <w:rFonts w:ascii="Calibri" w:hAnsi="Calibri" w:cs="Calibri"/>
        </w:rPr>
        <w:t xml:space="preserve"> обязанности человека и гражданина, устанавливающих правовой статус организаций или имеющих межведомственный характер, проводится в соответствии с федеральным законодательством в порядке, устанавливаемом Кабинетом Министров Республики Татарстан, и согласно </w:t>
      </w:r>
      <w:hyperlink r:id="rId24" w:history="1">
        <w:r>
          <w:rPr>
            <w:rFonts w:ascii="Calibri" w:hAnsi="Calibri" w:cs="Calibri"/>
            <w:color w:val="0000FF"/>
          </w:rPr>
          <w:t>методике</w:t>
        </w:r>
      </w:hyperlink>
      <w:r>
        <w:rPr>
          <w:rFonts w:ascii="Calibri" w:hAnsi="Calibri" w:cs="Calibri"/>
        </w:rPr>
        <w:t>, определенной Правительством Российской Федерации.</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органы и организации проводят антикоррупционную экспертизу принятых ими нормативных правовых актов (проектов нормативных правовых актов) в соответствии с федеральным законодательством в установленном ими порядке и согласно </w:t>
      </w:r>
      <w:hyperlink r:id="rId25" w:history="1">
        <w:r>
          <w:rPr>
            <w:rFonts w:ascii="Calibri" w:hAnsi="Calibri" w:cs="Calibri"/>
            <w:color w:val="0000FF"/>
          </w:rPr>
          <w:t>методике</w:t>
        </w:r>
      </w:hyperlink>
      <w:r>
        <w:rPr>
          <w:rFonts w:ascii="Calibri" w:hAnsi="Calibri" w:cs="Calibri"/>
        </w:rPr>
        <w:t>, определенной Правительством Российской Федерации.</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проводят антикоррупционную экспертизу принятых ими нормативных правовых актов (проектов нормативных правовых актов) в соответствии с федеральным законодательством в установленном ими порядке и согласно </w:t>
      </w:r>
      <w:hyperlink r:id="rId26" w:history="1">
        <w:r>
          <w:rPr>
            <w:rFonts w:ascii="Calibri" w:hAnsi="Calibri" w:cs="Calibri"/>
            <w:color w:val="0000FF"/>
          </w:rPr>
          <w:t>методике</w:t>
        </w:r>
      </w:hyperlink>
      <w:r>
        <w:rPr>
          <w:rFonts w:ascii="Calibri" w:hAnsi="Calibri" w:cs="Calibri"/>
        </w:rPr>
        <w:t>, определенной Правительством Российской Федерации.</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Министерства, ведомства Республики Татарстан и органы местного самоуправления вправе внести предложение в Кабинет Министров Республики Татарстан о проведении антикоррупционной экспертизы подготовленного ими проекта правового акта или изданного ими правового акта.</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Специальный государственный орган по реализации антикоррупционной политики Республики Татарстан может вносить предложения о проведении антикоррупционной экспертизы нормативных правовых актов органам и организациям, наделенным полномочиями принимать решение о проведении антикоррупционной экспертизы.</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антикоррупционной экспертизы в обязательном порядке рассматриваются разработчиками нормативных правовых актов (проектов нормативных правовых актов).</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outlineLvl w:val="1"/>
        <w:rPr>
          <w:rFonts w:ascii="Calibri" w:hAnsi="Calibri" w:cs="Calibri"/>
        </w:rPr>
      </w:pPr>
      <w:bookmarkStart w:id="12" w:name="Par124"/>
      <w:bookmarkEnd w:id="12"/>
      <w:r>
        <w:rPr>
          <w:rFonts w:ascii="Calibri" w:hAnsi="Calibri" w:cs="Calibri"/>
        </w:rPr>
        <w:t>Статья 11. Антикоррупционный мониторинг</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Антикоррупционный мониторинг - деятельность по наблюдению, анализу и прогнозу коррупции, условий для ее проявления, мер по противодействию коррупции и реализации антикоррупционной политики, в том числе их социальная диагностика, осуществляемая в целях оценки эффективности антикоррупционной политики Республики Татарстан.</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Исполнительный орган государственной власти Республики Татарстан, уполномоченный на проведение антикоррупционного мониторинга в Республике Татарстан, и порядок проведения такого мониторинга определяются Президентом Республики Татарстан.</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Кабинетом Министров Республики Татарстан может быть принято решение о проведении социальных исследований общественного мнения по отдельным вопросам состояния коррупции в Республике Татарстан, в том числе и по предложению специального государственного органа по реализации антикоррупционной политики Республики Татарстан.</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outlineLvl w:val="1"/>
        <w:rPr>
          <w:rFonts w:ascii="Calibri" w:hAnsi="Calibri" w:cs="Calibri"/>
        </w:rPr>
      </w:pPr>
      <w:bookmarkStart w:id="13" w:name="Par132"/>
      <w:bookmarkEnd w:id="13"/>
      <w:r>
        <w:rPr>
          <w:rFonts w:ascii="Calibri" w:hAnsi="Calibri" w:cs="Calibri"/>
        </w:rPr>
        <w:t>Статья 12. Антикоррупционные образование и пропаганда</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Антикоррупционное образование реализуется путем </w:t>
      </w:r>
      <w:proofErr w:type="gramStart"/>
      <w:r>
        <w:rPr>
          <w:rFonts w:ascii="Calibri" w:hAnsi="Calibri" w:cs="Calibri"/>
        </w:rPr>
        <w:t>обучения</w:t>
      </w:r>
      <w:proofErr w:type="gramEnd"/>
      <w:r>
        <w:rPr>
          <w:rFonts w:ascii="Calibri" w:hAnsi="Calibri" w:cs="Calibri"/>
        </w:rPr>
        <w:t xml:space="preserve"> по дополнительным </w:t>
      </w:r>
      <w:r>
        <w:rPr>
          <w:rFonts w:ascii="Calibri" w:hAnsi="Calibri" w:cs="Calibri"/>
        </w:rPr>
        <w:lastRenderedPageBreak/>
        <w:t>образовательным программам в целях овладения знаниями, умениями, навыками и компетенцией по выявлению и профилактике коррупционных правонарушений, формирования нетерпимого отношения к проявлениям коррупции в обществе, повышения уровня правосознания и правовой культуры.</w:t>
      </w:r>
    </w:p>
    <w:p w:rsidR="005A1801" w:rsidRDefault="005A18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9" w:history="1">
        <w:r>
          <w:rPr>
            <w:rFonts w:ascii="Calibri" w:hAnsi="Calibri" w:cs="Calibri"/>
            <w:color w:val="0000FF"/>
          </w:rPr>
          <w:t>Закона</w:t>
        </w:r>
      </w:hyperlink>
      <w:r>
        <w:rPr>
          <w:rFonts w:ascii="Calibri" w:hAnsi="Calibri" w:cs="Calibri"/>
        </w:rPr>
        <w:t xml:space="preserve"> РТ от 12.06.2014 N 53-ЗРТ)</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антикоррупционного образования возлагается на орган исполнительной власти Республики Татарстан, осуществляющий государственное управление в сфере образования, и осуществляется им во взаимодействии с органами и организациями, реализующими меры по противодействию коррупции в Республике Татарстан в соответствии с законодательством.</w:t>
      </w:r>
    </w:p>
    <w:p w:rsidR="005A1801" w:rsidRDefault="005A180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30" w:history="1">
        <w:r>
          <w:rPr>
            <w:rFonts w:ascii="Calibri" w:hAnsi="Calibri" w:cs="Calibri"/>
            <w:color w:val="0000FF"/>
          </w:rPr>
          <w:t>Закона</w:t>
        </w:r>
      </w:hyperlink>
      <w:r>
        <w:rPr>
          <w:rFonts w:ascii="Calibri" w:hAnsi="Calibri" w:cs="Calibri"/>
        </w:rPr>
        <w:t xml:space="preserve"> РТ от 12.06.2014 N 53-ЗРТ)</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в населении чувства гражданской ответственности за судьбу реализуемых антикоррупционных программ, укрепление доверия к власти.</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Организация антикоррупционной пропаганды возлагается на специальный уполномоченный орган Республики Татарстан в сфере массовых коммуникаций и осуществляется им во взаимодействии с субъектами антикоррупционной политики в соответствии с </w:t>
      </w:r>
      <w:hyperlink r:id="rId31" w:history="1">
        <w:r>
          <w:rPr>
            <w:rFonts w:ascii="Calibri" w:hAnsi="Calibri" w:cs="Calibri"/>
            <w:color w:val="0000FF"/>
          </w:rPr>
          <w:t>Законом</w:t>
        </w:r>
      </w:hyperlink>
      <w:r>
        <w:rPr>
          <w:rFonts w:ascii="Calibri" w:hAnsi="Calibri" w:cs="Calibri"/>
        </w:rPr>
        <w:t xml:space="preserve"> Российской Федерации "О средствах массовой информации" и другими нормативными правовыми актами Российской Федерации и Республики Татарстан, регулирующими отношения по получению и распространению массовой информации.</w:t>
      </w:r>
      <w:proofErr w:type="gramEnd"/>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outlineLvl w:val="1"/>
        <w:rPr>
          <w:rFonts w:ascii="Calibri" w:hAnsi="Calibri" w:cs="Calibri"/>
        </w:rPr>
      </w:pPr>
      <w:bookmarkStart w:id="14" w:name="Par142"/>
      <w:bookmarkEnd w:id="14"/>
      <w:r>
        <w:rPr>
          <w:rFonts w:ascii="Calibri" w:hAnsi="Calibri" w:cs="Calibri"/>
        </w:rPr>
        <w:t>Статья 13. Государственная поддержка общественной деятельности по противодействию коррупции</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общественной деятельности по противодействию коррупции представляет собой совокупность мер, направленных на стимулирование формирования, укрепление и развитие общественных объединений, имеющих и реализующих в качестве уставных целей и задач противодействие коррупции, а также поддержку деятельности по противодействию коррупции иных общественных объединений и институтов гражданского общества.</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общественной деятельности по противодействию коррупции осуществляется в соответствии с законодательством.</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внесении изменений в наименование статьи 14 Законом РТ от 19.01.2010 N 6-ЗРТ законодателем, видимо, допущена неточность: имеется в виду "Отчеты и информация", а не "Отчеты и информации". Наименование статьи 14 приведено в точном соответствии с изменениями, внесенными указанным Законом.</w:t>
      </w:r>
    </w:p>
    <w:p w:rsidR="005A1801" w:rsidRDefault="005A180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A1801" w:rsidRDefault="005A1801">
      <w:pPr>
        <w:widowControl w:val="0"/>
        <w:autoSpaceDE w:val="0"/>
        <w:autoSpaceDN w:val="0"/>
        <w:adjustRightInd w:val="0"/>
        <w:spacing w:after="0" w:line="240" w:lineRule="auto"/>
        <w:ind w:firstLine="540"/>
        <w:jc w:val="both"/>
        <w:outlineLvl w:val="1"/>
        <w:rPr>
          <w:rFonts w:ascii="Calibri" w:hAnsi="Calibri" w:cs="Calibri"/>
        </w:rPr>
      </w:pPr>
      <w:bookmarkStart w:id="15" w:name="Par153"/>
      <w:bookmarkEnd w:id="15"/>
      <w:r>
        <w:rPr>
          <w:rFonts w:ascii="Calibri" w:hAnsi="Calibri" w:cs="Calibri"/>
        </w:rPr>
        <w:t>Статья 14. Отчеты и информации о реализации мер антикоррупционной политики</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Министерства и ведомства Республики Татарстан ежегодно к 1 февраля представляют отчеты о реализации мер антикоррупционной политики в специальный государственный орган по реализации антикоррупционной политики Республики Татарстан.</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местного самоуправления вправе представлять в специальный государственный орган по реализации антикоррупционной политики Республики Татарстан информацию о реализации мер антикоррупционной политики.</w:t>
      </w:r>
    </w:p>
    <w:p w:rsidR="005A1801" w:rsidRDefault="005A180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1.1 введена </w:t>
      </w:r>
      <w:hyperlink r:id="rId34" w:history="1">
        <w:r>
          <w:rPr>
            <w:rFonts w:ascii="Calibri" w:hAnsi="Calibri" w:cs="Calibri"/>
            <w:color w:val="0000FF"/>
          </w:rPr>
          <w:t>Законом</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обязательных в такие отчеты подлежат включению данные о результатах реализации антикоррупционных программ, выполнении иных обязательных для субъектов антикоррупционной политики требований федерального законодательства и законодательства Республики Татарстан о противодействии коррупции.</w:t>
      </w:r>
    </w:p>
    <w:p w:rsidR="005A1801" w:rsidRDefault="005A180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 w:history="1">
        <w:r>
          <w:rPr>
            <w:rFonts w:ascii="Calibri" w:hAnsi="Calibri" w:cs="Calibri"/>
            <w:color w:val="0000FF"/>
          </w:rPr>
          <w:t>Закона</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Специальный государственный орган по реализации антикоррупционной политики Республики Татарстан представляет сводный отчет о состоянии коррупции и реализации мер антикоррупционной политики Республики Татарстан Президенту Республики Татарстан, Государственному Совету Республики Татарстан.</w:t>
      </w:r>
    </w:p>
    <w:p w:rsidR="005A1801" w:rsidRDefault="005A180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6" w:history="1">
        <w:r>
          <w:rPr>
            <w:rFonts w:ascii="Calibri" w:hAnsi="Calibri" w:cs="Calibri"/>
            <w:color w:val="0000FF"/>
          </w:rPr>
          <w:t>Закона</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jc w:val="center"/>
        <w:outlineLvl w:val="0"/>
        <w:rPr>
          <w:rFonts w:ascii="Calibri" w:hAnsi="Calibri" w:cs="Calibri"/>
          <w:b/>
          <w:bCs/>
        </w:rPr>
      </w:pPr>
      <w:bookmarkStart w:id="16" w:name="Par165"/>
      <w:bookmarkEnd w:id="16"/>
      <w:r>
        <w:rPr>
          <w:rFonts w:ascii="Calibri" w:hAnsi="Calibri" w:cs="Calibri"/>
          <w:b/>
          <w:bCs/>
        </w:rPr>
        <w:t>Глава 4. ОРГАНИЗАЦИОННОЕ ОБЕСПЕЧЕНИЕ</w:t>
      </w:r>
    </w:p>
    <w:p w:rsidR="005A1801" w:rsidRDefault="005A18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АНТИКОРРУПЦИОННОЙ ПОЛИТИКИ РЕСПУБЛИКИ ТАТАРСТАН</w:t>
      </w:r>
    </w:p>
    <w:p w:rsidR="005A1801" w:rsidRDefault="005A18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outlineLvl w:val="1"/>
        <w:rPr>
          <w:rFonts w:ascii="Calibri" w:hAnsi="Calibri" w:cs="Calibri"/>
        </w:rPr>
      </w:pPr>
      <w:bookmarkStart w:id="17" w:name="Par169"/>
      <w:bookmarkEnd w:id="17"/>
      <w:r>
        <w:rPr>
          <w:rFonts w:ascii="Calibri" w:hAnsi="Calibri" w:cs="Calibri"/>
        </w:rPr>
        <w:t>Статья 15. Организационные основы антикоррупционной политики Республики Татарстан</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Республики Татарстан в сфере антикоррупционной политики обеспечивает взаимодействие исполнительных органов государственной власти Республики Татарстан с Государственным Советом Республики Татарстан и руководит деятельностью Кабинета Министров Республики Татарстан.</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Совет Республики Татарстан обеспечивает разработку и принятие законов Республики Татарстан в сфере антикоррупционной политики, а также контролирует деятельность органов исполнительной власти Республики Татарстан в пределах своих полномочий.</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Кабинет Министров Республики Татарстан объединяет и направляет работу подведомственных ему исполнительных органов государственной власти Республики Татарстан по профилактике коррупции.</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Организацию деятельности в сфере реализации антикоррупционной политики Республики Татарстан осуществляет специальный государственный орган в соответствии с положением, утверждаемым Президентом Республики Татарстан.</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государственных органах правовыми актами их руководителей создаются специальные подразделения кадровой службы или определяются должностные лица кадровой службы по профилактике коррупционных и иных правонарушений, функции которых определяются нормативными правовыми актами Российской Федерации и Республики Татарстан.</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решают вопросы организации деятельности по профилактике коррупции в соответствии с федеральным законодательством и законодательством Республики Татарстан.</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outlineLvl w:val="1"/>
        <w:rPr>
          <w:rFonts w:ascii="Calibri" w:hAnsi="Calibri" w:cs="Calibri"/>
        </w:rPr>
      </w:pPr>
      <w:bookmarkStart w:id="18" w:name="Par180"/>
      <w:bookmarkEnd w:id="18"/>
      <w:r>
        <w:rPr>
          <w:rFonts w:ascii="Calibri" w:hAnsi="Calibri" w:cs="Calibri"/>
        </w:rPr>
        <w:t>Статья 16. Совещательные и экспертные органы</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Президента Республики Татарстан могут формироваться республиканские совещательные и экспертные органы в составе представителей государственных органов, органов местного самоуправления, общественных объединений, научных, образовательных и иных организаций и лиц, специализирующихся на изучении проблем коррупции.</w:t>
      </w:r>
    </w:p>
    <w:p w:rsidR="005A1801" w:rsidRDefault="005A180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0" w:history="1">
        <w:r>
          <w:rPr>
            <w:rFonts w:ascii="Calibri" w:hAnsi="Calibri" w:cs="Calibri"/>
            <w:color w:val="0000FF"/>
          </w:rPr>
          <w:t>Закона</w:t>
        </w:r>
      </w:hyperlink>
      <w:r>
        <w:rPr>
          <w:rFonts w:ascii="Calibri" w:hAnsi="Calibri" w:cs="Calibri"/>
        </w:rPr>
        <w:t xml:space="preserve"> РТ от 12.06.2014 N 53-ЗРТ)</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Субъекты антикоррупционной политики Республики Татарстан могут создавать совещательные и экспертные органы из числа представителей заинтересованных </w:t>
      </w:r>
      <w:r>
        <w:rPr>
          <w:rFonts w:ascii="Calibri" w:hAnsi="Calibri" w:cs="Calibri"/>
        </w:rPr>
        <w:lastRenderedPageBreak/>
        <w:t>государственных органов, общественных объединений, научных, образовательных и иных организаций и лиц, специализирующихся на изучении проблем коррупции.</w:t>
      </w:r>
    </w:p>
    <w:p w:rsidR="005A1801" w:rsidRDefault="005A180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1" w:history="1">
        <w:r>
          <w:rPr>
            <w:rFonts w:ascii="Calibri" w:hAnsi="Calibri" w:cs="Calibri"/>
            <w:color w:val="0000FF"/>
          </w:rPr>
          <w:t>Закона</w:t>
        </w:r>
      </w:hyperlink>
      <w:r>
        <w:rPr>
          <w:rFonts w:ascii="Calibri" w:hAnsi="Calibri" w:cs="Calibri"/>
        </w:rPr>
        <w:t xml:space="preserve"> РТ от 12.06.2014 N 53-ЗРТ)</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формирования и деятельности совещательных и экспертных органов, их персональный состав утверждаются соответственно Президентом Республики Татарстан, государственными органами, органами местного самоуправления, при которых они создаются.</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outlineLvl w:val="1"/>
        <w:rPr>
          <w:rFonts w:ascii="Calibri" w:hAnsi="Calibri" w:cs="Calibri"/>
        </w:rPr>
      </w:pPr>
      <w:bookmarkStart w:id="19" w:name="Par190"/>
      <w:bookmarkEnd w:id="19"/>
      <w:r>
        <w:rPr>
          <w:rFonts w:ascii="Calibri" w:hAnsi="Calibri" w:cs="Calibri"/>
        </w:rPr>
        <w:t>Статья 17. Финансовое обеспечение реализации антикоррупционной политики Республики Татарстан</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реализации антикоррупционной политики Республики Татарстан осуществляется за счет средств бюджета Республики Татарстан в пределах средств, предусмотренных законом Республики Татарстан о бюджете на очередной финансовый год на указанные цели.</w:t>
      </w:r>
    </w:p>
    <w:p w:rsidR="005A1801" w:rsidRDefault="005A18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РТ от 19.01.2010 N 6-ЗРТ)</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jc w:val="center"/>
        <w:outlineLvl w:val="0"/>
        <w:rPr>
          <w:rFonts w:ascii="Calibri" w:hAnsi="Calibri" w:cs="Calibri"/>
          <w:b/>
          <w:bCs/>
        </w:rPr>
      </w:pPr>
      <w:bookmarkStart w:id="20" w:name="Par196"/>
      <w:bookmarkEnd w:id="20"/>
      <w:r>
        <w:rPr>
          <w:rFonts w:ascii="Calibri" w:hAnsi="Calibri" w:cs="Calibri"/>
          <w:b/>
          <w:bCs/>
        </w:rPr>
        <w:t>Глава 5. ЗАКЛЮЧИТЕЛЬНЫЕ ПОЛОЖЕНИЯ</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outlineLvl w:val="1"/>
        <w:rPr>
          <w:rFonts w:ascii="Calibri" w:hAnsi="Calibri" w:cs="Calibri"/>
        </w:rPr>
      </w:pPr>
      <w:bookmarkStart w:id="21" w:name="Par198"/>
      <w:bookmarkEnd w:id="21"/>
      <w:r>
        <w:rPr>
          <w:rFonts w:ascii="Calibri" w:hAnsi="Calibri" w:cs="Calibri"/>
        </w:rPr>
        <w:t>Статья 18. Ответственность за нарушение настоящего Закона</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требований настоящего Закона влечет ответственность в соответствии с законодательством.</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outlineLvl w:val="1"/>
        <w:rPr>
          <w:rFonts w:ascii="Calibri" w:hAnsi="Calibri" w:cs="Calibri"/>
        </w:rPr>
      </w:pPr>
      <w:bookmarkStart w:id="22" w:name="Par202"/>
      <w:bookmarkEnd w:id="22"/>
      <w:r>
        <w:rPr>
          <w:rFonts w:ascii="Calibri" w:hAnsi="Calibri" w:cs="Calibri"/>
        </w:rPr>
        <w:t>Статья 19. Вступление в силу настоящего Закона</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по истечении 10 дней со дня его официального опубликования.</w:t>
      </w:r>
    </w:p>
    <w:p w:rsidR="005A1801" w:rsidRDefault="005A18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Республики Татарстан и Кабинету Министров Республики Татарстан привести свои нормативные правовые акты в соответствие с настоящим Законом.</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A1801" w:rsidRDefault="005A1801">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5A1801" w:rsidRDefault="005A1801">
      <w:pPr>
        <w:widowControl w:val="0"/>
        <w:autoSpaceDE w:val="0"/>
        <w:autoSpaceDN w:val="0"/>
        <w:adjustRightInd w:val="0"/>
        <w:spacing w:after="0" w:line="240" w:lineRule="auto"/>
        <w:jc w:val="right"/>
        <w:rPr>
          <w:rFonts w:ascii="Calibri" w:hAnsi="Calibri" w:cs="Calibri"/>
        </w:rPr>
      </w:pPr>
      <w:r>
        <w:rPr>
          <w:rFonts w:ascii="Calibri" w:hAnsi="Calibri" w:cs="Calibri"/>
        </w:rPr>
        <w:t>М.Ш.ШАЙМИЕВ</w:t>
      </w:r>
    </w:p>
    <w:p w:rsidR="005A1801" w:rsidRDefault="005A1801">
      <w:pPr>
        <w:widowControl w:val="0"/>
        <w:autoSpaceDE w:val="0"/>
        <w:autoSpaceDN w:val="0"/>
        <w:adjustRightInd w:val="0"/>
        <w:spacing w:after="0" w:line="240" w:lineRule="auto"/>
        <w:jc w:val="both"/>
        <w:rPr>
          <w:rFonts w:ascii="Calibri" w:hAnsi="Calibri" w:cs="Calibri"/>
        </w:rPr>
      </w:pPr>
      <w:r>
        <w:rPr>
          <w:rFonts w:ascii="Calibri" w:hAnsi="Calibri" w:cs="Calibri"/>
        </w:rPr>
        <w:t>Казань, Кремль</w:t>
      </w:r>
    </w:p>
    <w:p w:rsidR="005A1801" w:rsidRDefault="005A1801">
      <w:pPr>
        <w:widowControl w:val="0"/>
        <w:autoSpaceDE w:val="0"/>
        <w:autoSpaceDN w:val="0"/>
        <w:adjustRightInd w:val="0"/>
        <w:spacing w:after="0" w:line="240" w:lineRule="auto"/>
        <w:jc w:val="both"/>
        <w:rPr>
          <w:rFonts w:ascii="Calibri" w:hAnsi="Calibri" w:cs="Calibri"/>
        </w:rPr>
      </w:pPr>
      <w:r>
        <w:rPr>
          <w:rFonts w:ascii="Calibri" w:hAnsi="Calibri" w:cs="Calibri"/>
        </w:rPr>
        <w:t>4 мая 2006 года</w:t>
      </w:r>
    </w:p>
    <w:p w:rsidR="005A1801" w:rsidRDefault="005A1801">
      <w:pPr>
        <w:widowControl w:val="0"/>
        <w:autoSpaceDE w:val="0"/>
        <w:autoSpaceDN w:val="0"/>
        <w:adjustRightInd w:val="0"/>
        <w:spacing w:after="0" w:line="240" w:lineRule="auto"/>
        <w:jc w:val="both"/>
        <w:rPr>
          <w:rFonts w:ascii="Calibri" w:hAnsi="Calibri" w:cs="Calibri"/>
        </w:rPr>
      </w:pPr>
      <w:r>
        <w:rPr>
          <w:rFonts w:ascii="Calibri" w:hAnsi="Calibri" w:cs="Calibri"/>
        </w:rPr>
        <w:t>N 34-ЗРТ</w:t>
      </w: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autoSpaceDE w:val="0"/>
        <w:autoSpaceDN w:val="0"/>
        <w:adjustRightInd w:val="0"/>
        <w:spacing w:after="0" w:line="240" w:lineRule="auto"/>
        <w:ind w:firstLine="540"/>
        <w:jc w:val="both"/>
        <w:rPr>
          <w:rFonts w:ascii="Calibri" w:hAnsi="Calibri" w:cs="Calibri"/>
        </w:rPr>
      </w:pPr>
    </w:p>
    <w:p w:rsidR="005A1801" w:rsidRDefault="005A180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59D5" w:rsidRDefault="009559D5"/>
    <w:sectPr w:rsidR="009559D5" w:rsidSect="007948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5A1801"/>
    <w:rsid w:val="00000667"/>
    <w:rsid w:val="00000747"/>
    <w:rsid w:val="00000C0B"/>
    <w:rsid w:val="0000324E"/>
    <w:rsid w:val="00004D3D"/>
    <w:rsid w:val="00010C56"/>
    <w:rsid w:val="00011EAF"/>
    <w:rsid w:val="0001213C"/>
    <w:rsid w:val="00012331"/>
    <w:rsid w:val="000160D7"/>
    <w:rsid w:val="00016885"/>
    <w:rsid w:val="000200D4"/>
    <w:rsid w:val="00020A37"/>
    <w:rsid w:val="00022451"/>
    <w:rsid w:val="000228D3"/>
    <w:rsid w:val="000235E3"/>
    <w:rsid w:val="00024891"/>
    <w:rsid w:val="00024C2B"/>
    <w:rsid w:val="00024CAB"/>
    <w:rsid w:val="00030AA6"/>
    <w:rsid w:val="00032B71"/>
    <w:rsid w:val="00032B7A"/>
    <w:rsid w:val="00033EE5"/>
    <w:rsid w:val="000363FD"/>
    <w:rsid w:val="00036BD7"/>
    <w:rsid w:val="00036C15"/>
    <w:rsid w:val="00037B0A"/>
    <w:rsid w:val="00040ADD"/>
    <w:rsid w:val="00042020"/>
    <w:rsid w:val="00044811"/>
    <w:rsid w:val="00044877"/>
    <w:rsid w:val="00045986"/>
    <w:rsid w:val="00045B3A"/>
    <w:rsid w:val="000469DA"/>
    <w:rsid w:val="000469DE"/>
    <w:rsid w:val="0005007C"/>
    <w:rsid w:val="00054471"/>
    <w:rsid w:val="00060B99"/>
    <w:rsid w:val="00060D8D"/>
    <w:rsid w:val="000610DF"/>
    <w:rsid w:val="00061264"/>
    <w:rsid w:val="00061CD7"/>
    <w:rsid w:val="00064254"/>
    <w:rsid w:val="0006566D"/>
    <w:rsid w:val="0006657C"/>
    <w:rsid w:val="00071B4B"/>
    <w:rsid w:val="00071DB7"/>
    <w:rsid w:val="00072770"/>
    <w:rsid w:val="0007481E"/>
    <w:rsid w:val="00074E13"/>
    <w:rsid w:val="00077872"/>
    <w:rsid w:val="00077F23"/>
    <w:rsid w:val="0008129A"/>
    <w:rsid w:val="000813D0"/>
    <w:rsid w:val="00082A62"/>
    <w:rsid w:val="00082C80"/>
    <w:rsid w:val="00083BBC"/>
    <w:rsid w:val="0008418A"/>
    <w:rsid w:val="000844F6"/>
    <w:rsid w:val="000863EC"/>
    <w:rsid w:val="00086B68"/>
    <w:rsid w:val="00086DAE"/>
    <w:rsid w:val="00086F0E"/>
    <w:rsid w:val="00087773"/>
    <w:rsid w:val="0009248A"/>
    <w:rsid w:val="00092F80"/>
    <w:rsid w:val="000A21BF"/>
    <w:rsid w:val="000A2551"/>
    <w:rsid w:val="000A2B12"/>
    <w:rsid w:val="000A52F5"/>
    <w:rsid w:val="000A5913"/>
    <w:rsid w:val="000A670D"/>
    <w:rsid w:val="000A6E57"/>
    <w:rsid w:val="000B106B"/>
    <w:rsid w:val="000B10AE"/>
    <w:rsid w:val="000B192B"/>
    <w:rsid w:val="000B30E2"/>
    <w:rsid w:val="000B3968"/>
    <w:rsid w:val="000B5032"/>
    <w:rsid w:val="000B58EA"/>
    <w:rsid w:val="000B732B"/>
    <w:rsid w:val="000B7B08"/>
    <w:rsid w:val="000B7DB4"/>
    <w:rsid w:val="000C01CB"/>
    <w:rsid w:val="000C0C8C"/>
    <w:rsid w:val="000C2E29"/>
    <w:rsid w:val="000C4C38"/>
    <w:rsid w:val="000C4DD6"/>
    <w:rsid w:val="000C6D45"/>
    <w:rsid w:val="000C773C"/>
    <w:rsid w:val="000D124C"/>
    <w:rsid w:val="000D17B6"/>
    <w:rsid w:val="000D1977"/>
    <w:rsid w:val="000D2CC0"/>
    <w:rsid w:val="000D498B"/>
    <w:rsid w:val="000D5931"/>
    <w:rsid w:val="000D5E6F"/>
    <w:rsid w:val="000E0C8E"/>
    <w:rsid w:val="000E5750"/>
    <w:rsid w:val="000E5D66"/>
    <w:rsid w:val="000F0611"/>
    <w:rsid w:val="00101191"/>
    <w:rsid w:val="001058D1"/>
    <w:rsid w:val="001121E7"/>
    <w:rsid w:val="001133BB"/>
    <w:rsid w:val="00117CE3"/>
    <w:rsid w:val="00117E1C"/>
    <w:rsid w:val="00117E47"/>
    <w:rsid w:val="001206EE"/>
    <w:rsid w:val="00121340"/>
    <w:rsid w:val="00121540"/>
    <w:rsid w:val="001225D6"/>
    <w:rsid w:val="00124C11"/>
    <w:rsid w:val="00127F50"/>
    <w:rsid w:val="00130436"/>
    <w:rsid w:val="001326DD"/>
    <w:rsid w:val="001338D1"/>
    <w:rsid w:val="00135C7D"/>
    <w:rsid w:val="00136FC0"/>
    <w:rsid w:val="001376D4"/>
    <w:rsid w:val="00141E47"/>
    <w:rsid w:val="001427CA"/>
    <w:rsid w:val="00143DBE"/>
    <w:rsid w:val="0014528A"/>
    <w:rsid w:val="0014669F"/>
    <w:rsid w:val="001468A0"/>
    <w:rsid w:val="001515C2"/>
    <w:rsid w:val="0015192D"/>
    <w:rsid w:val="00151B39"/>
    <w:rsid w:val="00152785"/>
    <w:rsid w:val="0015327A"/>
    <w:rsid w:val="00154E8C"/>
    <w:rsid w:val="00156017"/>
    <w:rsid w:val="00166A60"/>
    <w:rsid w:val="00167F4E"/>
    <w:rsid w:val="00173D9A"/>
    <w:rsid w:val="00175038"/>
    <w:rsid w:val="001764D6"/>
    <w:rsid w:val="00180378"/>
    <w:rsid w:val="00184B7A"/>
    <w:rsid w:val="0018615D"/>
    <w:rsid w:val="0019002D"/>
    <w:rsid w:val="00190EA3"/>
    <w:rsid w:val="00192186"/>
    <w:rsid w:val="001A001B"/>
    <w:rsid w:val="001A0BA4"/>
    <w:rsid w:val="001A1144"/>
    <w:rsid w:val="001A1391"/>
    <w:rsid w:val="001A24A2"/>
    <w:rsid w:val="001A3AA4"/>
    <w:rsid w:val="001A3BBB"/>
    <w:rsid w:val="001A3F92"/>
    <w:rsid w:val="001A449C"/>
    <w:rsid w:val="001A5116"/>
    <w:rsid w:val="001A6747"/>
    <w:rsid w:val="001A6B47"/>
    <w:rsid w:val="001A6D08"/>
    <w:rsid w:val="001B03A4"/>
    <w:rsid w:val="001B0FF7"/>
    <w:rsid w:val="001C11D8"/>
    <w:rsid w:val="001C1A9B"/>
    <w:rsid w:val="001C1FDE"/>
    <w:rsid w:val="001C6CAA"/>
    <w:rsid w:val="001D046F"/>
    <w:rsid w:val="001D109B"/>
    <w:rsid w:val="001D17ED"/>
    <w:rsid w:val="001D3D77"/>
    <w:rsid w:val="001D516A"/>
    <w:rsid w:val="001D5496"/>
    <w:rsid w:val="001D54B5"/>
    <w:rsid w:val="001D6F39"/>
    <w:rsid w:val="001E21DB"/>
    <w:rsid w:val="001E53BE"/>
    <w:rsid w:val="001E6B8D"/>
    <w:rsid w:val="001F142A"/>
    <w:rsid w:val="001F15E5"/>
    <w:rsid w:val="001F301E"/>
    <w:rsid w:val="001F3B45"/>
    <w:rsid w:val="001F5001"/>
    <w:rsid w:val="001F69AC"/>
    <w:rsid w:val="001F6ABC"/>
    <w:rsid w:val="002022E8"/>
    <w:rsid w:val="00202910"/>
    <w:rsid w:val="00202F09"/>
    <w:rsid w:val="002043FE"/>
    <w:rsid w:val="0020576C"/>
    <w:rsid w:val="00206F77"/>
    <w:rsid w:val="002077D8"/>
    <w:rsid w:val="00207AB7"/>
    <w:rsid w:val="00210E84"/>
    <w:rsid w:val="00212663"/>
    <w:rsid w:val="00214900"/>
    <w:rsid w:val="002150F0"/>
    <w:rsid w:val="00215E7A"/>
    <w:rsid w:val="00216C18"/>
    <w:rsid w:val="00217069"/>
    <w:rsid w:val="002205D7"/>
    <w:rsid w:val="00223135"/>
    <w:rsid w:val="00226756"/>
    <w:rsid w:val="00231B74"/>
    <w:rsid w:val="0023222F"/>
    <w:rsid w:val="002334F8"/>
    <w:rsid w:val="00237EF2"/>
    <w:rsid w:val="00242A77"/>
    <w:rsid w:val="00242CB5"/>
    <w:rsid w:val="00243B2A"/>
    <w:rsid w:val="00245225"/>
    <w:rsid w:val="002454C9"/>
    <w:rsid w:val="00246125"/>
    <w:rsid w:val="002468ED"/>
    <w:rsid w:val="00246A38"/>
    <w:rsid w:val="00247774"/>
    <w:rsid w:val="00247B2F"/>
    <w:rsid w:val="002525F9"/>
    <w:rsid w:val="002535F2"/>
    <w:rsid w:val="002537C3"/>
    <w:rsid w:val="002547D9"/>
    <w:rsid w:val="00260C05"/>
    <w:rsid w:val="00262B6C"/>
    <w:rsid w:val="00263F2B"/>
    <w:rsid w:val="002665F7"/>
    <w:rsid w:val="002701BF"/>
    <w:rsid w:val="00271308"/>
    <w:rsid w:val="002722DD"/>
    <w:rsid w:val="00272CD2"/>
    <w:rsid w:val="002735AE"/>
    <w:rsid w:val="00273BBE"/>
    <w:rsid w:val="0027436F"/>
    <w:rsid w:val="0027753D"/>
    <w:rsid w:val="00280F0C"/>
    <w:rsid w:val="00281B25"/>
    <w:rsid w:val="00282D07"/>
    <w:rsid w:val="002846B5"/>
    <w:rsid w:val="00286302"/>
    <w:rsid w:val="00287AF3"/>
    <w:rsid w:val="00291DFA"/>
    <w:rsid w:val="00292FD2"/>
    <w:rsid w:val="00295E2B"/>
    <w:rsid w:val="002A0107"/>
    <w:rsid w:val="002A1B21"/>
    <w:rsid w:val="002A1ED7"/>
    <w:rsid w:val="002A379E"/>
    <w:rsid w:val="002A4CBD"/>
    <w:rsid w:val="002A557E"/>
    <w:rsid w:val="002A6965"/>
    <w:rsid w:val="002A6F7B"/>
    <w:rsid w:val="002B08DD"/>
    <w:rsid w:val="002B2281"/>
    <w:rsid w:val="002B3E8C"/>
    <w:rsid w:val="002B5147"/>
    <w:rsid w:val="002B69DB"/>
    <w:rsid w:val="002B7DBA"/>
    <w:rsid w:val="002C0818"/>
    <w:rsid w:val="002C201F"/>
    <w:rsid w:val="002C3537"/>
    <w:rsid w:val="002C3B37"/>
    <w:rsid w:val="002C69AE"/>
    <w:rsid w:val="002D0CF7"/>
    <w:rsid w:val="002D1FAF"/>
    <w:rsid w:val="002D2DBD"/>
    <w:rsid w:val="002D5872"/>
    <w:rsid w:val="002D5913"/>
    <w:rsid w:val="002D6749"/>
    <w:rsid w:val="002E0DA8"/>
    <w:rsid w:val="002E0F93"/>
    <w:rsid w:val="002E32F2"/>
    <w:rsid w:val="002E665D"/>
    <w:rsid w:val="002E6AB0"/>
    <w:rsid w:val="002F59E3"/>
    <w:rsid w:val="00301B6D"/>
    <w:rsid w:val="00304EE9"/>
    <w:rsid w:val="00310329"/>
    <w:rsid w:val="003108A5"/>
    <w:rsid w:val="00313264"/>
    <w:rsid w:val="00313BCC"/>
    <w:rsid w:val="0031454D"/>
    <w:rsid w:val="00314780"/>
    <w:rsid w:val="00320C21"/>
    <w:rsid w:val="00321B69"/>
    <w:rsid w:val="00325553"/>
    <w:rsid w:val="00326E51"/>
    <w:rsid w:val="003278CE"/>
    <w:rsid w:val="00331170"/>
    <w:rsid w:val="003312D3"/>
    <w:rsid w:val="0033250C"/>
    <w:rsid w:val="00340B83"/>
    <w:rsid w:val="003448BA"/>
    <w:rsid w:val="003454A7"/>
    <w:rsid w:val="00345BB3"/>
    <w:rsid w:val="00350CA9"/>
    <w:rsid w:val="00352F87"/>
    <w:rsid w:val="00353AAB"/>
    <w:rsid w:val="00354812"/>
    <w:rsid w:val="0036033C"/>
    <w:rsid w:val="00360701"/>
    <w:rsid w:val="003633E3"/>
    <w:rsid w:val="00363E95"/>
    <w:rsid w:val="0036643A"/>
    <w:rsid w:val="00367D51"/>
    <w:rsid w:val="0037192C"/>
    <w:rsid w:val="00371E8C"/>
    <w:rsid w:val="00372E93"/>
    <w:rsid w:val="00373595"/>
    <w:rsid w:val="00373EDF"/>
    <w:rsid w:val="00374DB5"/>
    <w:rsid w:val="003750CA"/>
    <w:rsid w:val="00377426"/>
    <w:rsid w:val="0037760E"/>
    <w:rsid w:val="00377923"/>
    <w:rsid w:val="003803BD"/>
    <w:rsid w:val="003818E2"/>
    <w:rsid w:val="0038430A"/>
    <w:rsid w:val="00386D07"/>
    <w:rsid w:val="00387440"/>
    <w:rsid w:val="00387D2A"/>
    <w:rsid w:val="00391C73"/>
    <w:rsid w:val="00392AF8"/>
    <w:rsid w:val="00392B58"/>
    <w:rsid w:val="003933F7"/>
    <w:rsid w:val="00393E0A"/>
    <w:rsid w:val="00394097"/>
    <w:rsid w:val="00394C52"/>
    <w:rsid w:val="00394DC3"/>
    <w:rsid w:val="0039508A"/>
    <w:rsid w:val="003972C2"/>
    <w:rsid w:val="00397762"/>
    <w:rsid w:val="003A0244"/>
    <w:rsid w:val="003A17D2"/>
    <w:rsid w:val="003A1994"/>
    <w:rsid w:val="003A3C75"/>
    <w:rsid w:val="003A3DD9"/>
    <w:rsid w:val="003A6239"/>
    <w:rsid w:val="003A73ED"/>
    <w:rsid w:val="003B1328"/>
    <w:rsid w:val="003B13DD"/>
    <w:rsid w:val="003B2EB8"/>
    <w:rsid w:val="003B4958"/>
    <w:rsid w:val="003B4EFC"/>
    <w:rsid w:val="003B57AF"/>
    <w:rsid w:val="003B6C89"/>
    <w:rsid w:val="003B735F"/>
    <w:rsid w:val="003C1AB7"/>
    <w:rsid w:val="003C1AF9"/>
    <w:rsid w:val="003C7952"/>
    <w:rsid w:val="003D1676"/>
    <w:rsid w:val="003D31B5"/>
    <w:rsid w:val="003D34D8"/>
    <w:rsid w:val="003D3BCF"/>
    <w:rsid w:val="003D3E03"/>
    <w:rsid w:val="003D455A"/>
    <w:rsid w:val="003D497A"/>
    <w:rsid w:val="003D5D14"/>
    <w:rsid w:val="003D64A1"/>
    <w:rsid w:val="003E1E38"/>
    <w:rsid w:val="003E534F"/>
    <w:rsid w:val="003E5654"/>
    <w:rsid w:val="003E7813"/>
    <w:rsid w:val="003F09E6"/>
    <w:rsid w:val="003F13D2"/>
    <w:rsid w:val="003F3777"/>
    <w:rsid w:val="003F41BC"/>
    <w:rsid w:val="003F499B"/>
    <w:rsid w:val="003F5645"/>
    <w:rsid w:val="003F58C3"/>
    <w:rsid w:val="003F6540"/>
    <w:rsid w:val="003F7304"/>
    <w:rsid w:val="0040119B"/>
    <w:rsid w:val="004024BA"/>
    <w:rsid w:val="00402E1D"/>
    <w:rsid w:val="004057DF"/>
    <w:rsid w:val="00406956"/>
    <w:rsid w:val="00410E4F"/>
    <w:rsid w:val="00413D8C"/>
    <w:rsid w:val="00414F7A"/>
    <w:rsid w:val="00415BD9"/>
    <w:rsid w:val="004174E0"/>
    <w:rsid w:val="004225A6"/>
    <w:rsid w:val="00422B88"/>
    <w:rsid w:val="00425E2F"/>
    <w:rsid w:val="00431F13"/>
    <w:rsid w:val="00432B54"/>
    <w:rsid w:val="004331D8"/>
    <w:rsid w:val="0043741C"/>
    <w:rsid w:val="004426A3"/>
    <w:rsid w:val="00444529"/>
    <w:rsid w:val="004453A7"/>
    <w:rsid w:val="004473BA"/>
    <w:rsid w:val="00451A6B"/>
    <w:rsid w:val="004535E7"/>
    <w:rsid w:val="0045414D"/>
    <w:rsid w:val="00455B41"/>
    <w:rsid w:val="00455DA0"/>
    <w:rsid w:val="00456200"/>
    <w:rsid w:val="00456C6E"/>
    <w:rsid w:val="00462540"/>
    <w:rsid w:val="00463D7C"/>
    <w:rsid w:val="00464B24"/>
    <w:rsid w:val="00465220"/>
    <w:rsid w:val="00467098"/>
    <w:rsid w:val="00467CD6"/>
    <w:rsid w:val="00472354"/>
    <w:rsid w:val="004730DC"/>
    <w:rsid w:val="00473498"/>
    <w:rsid w:val="00474CFA"/>
    <w:rsid w:val="00474D26"/>
    <w:rsid w:val="004764B8"/>
    <w:rsid w:val="00477367"/>
    <w:rsid w:val="004777E6"/>
    <w:rsid w:val="004808E1"/>
    <w:rsid w:val="00480B2C"/>
    <w:rsid w:val="00485049"/>
    <w:rsid w:val="00485E99"/>
    <w:rsid w:val="004862CF"/>
    <w:rsid w:val="0048774C"/>
    <w:rsid w:val="00491077"/>
    <w:rsid w:val="00494640"/>
    <w:rsid w:val="00495EC7"/>
    <w:rsid w:val="00497BD0"/>
    <w:rsid w:val="004A0212"/>
    <w:rsid w:val="004A0373"/>
    <w:rsid w:val="004A2B94"/>
    <w:rsid w:val="004A2C41"/>
    <w:rsid w:val="004A3C04"/>
    <w:rsid w:val="004A48BE"/>
    <w:rsid w:val="004B0D07"/>
    <w:rsid w:val="004B32DD"/>
    <w:rsid w:val="004B4BEF"/>
    <w:rsid w:val="004B6987"/>
    <w:rsid w:val="004B6BF5"/>
    <w:rsid w:val="004B7C4F"/>
    <w:rsid w:val="004B7F7E"/>
    <w:rsid w:val="004C0E07"/>
    <w:rsid w:val="004C3B17"/>
    <w:rsid w:val="004C4D9E"/>
    <w:rsid w:val="004C5778"/>
    <w:rsid w:val="004C6A3A"/>
    <w:rsid w:val="004C7CA0"/>
    <w:rsid w:val="004D2D77"/>
    <w:rsid w:val="004D2E1B"/>
    <w:rsid w:val="004D3290"/>
    <w:rsid w:val="004E08A8"/>
    <w:rsid w:val="004E0C6D"/>
    <w:rsid w:val="004E1FFD"/>
    <w:rsid w:val="004E2167"/>
    <w:rsid w:val="004E2A15"/>
    <w:rsid w:val="004E3A18"/>
    <w:rsid w:val="004E45A9"/>
    <w:rsid w:val="004E498A"/>
    <w:rsid w:val="004E4AD0"/>
    <w:rsid w:val="004E5316"/>
    <w:rsid w:val="004E690A"/>
    <w:rsid w:val="004E7BDA"/>
    <w:rsid w:val="004F13C4"/>
    <w:rsid w:val="004F465D"/>
    <w:rsid w:val="004F5298"/>
    <w:rsid w:val="004F7069"/>
    <w:rsid w:val="00501C60"/>
    <w:rsid w:val="00503D7B"/>
    <w:rsid w:val="005057C1"/>
    <w:rsid w:val="00506419"/>
    <w:rsid w:val="005112E9"/>
    <w:rsid w:val="00512A0D"/>
    <w:rsid w:val="00512D84"/>
    <w:rsid w:val="005131EE"/>
    <w:rsid w:val="00514955"/>
    <w:rsid w:val="005151CE"/>
    <w:rsid w:val="00516352"/>
    <w:rsid w:val="00516FA7"/>
    <w:rsid w:val="00517C83"/>
    <w:rsid w:val="00520651"/>
    <w:rsid w:val="00523087"/>
    <w:rsid w:val="0052320A"/>
    <w:rsid w:val="0052433B"/>
    <w:rsid w:val="00530EE1"/>
    <w:rsid w:val="00530F6F"/>
    <w:rsid w:val="00531354"/>
    <w:rsid w:val="00531BF8"/>
    <w:rsid w:val="00531F67"/>
    <w:rsid w:val="00532624"/>
    <w:rsid w:val="00533A82"/>
    <w:rsid w:val="00534CE0"/>
    <w:rsid w:val="00534F48"/>
    <w:rsid w:val="00540081"/>
    <w:rsid w:val="00542327"/>
    <w:rsid w:val="00553FC2"/>
    <w:rsid w:val="00554E1F"/>
    <w:rsid w:val="0055540B"/>
    <w:rsid w:val="00555AA1"/>
    <w:rsid w:val="00556464"/>
    <w:rsid w:val="00557F25"/>
    <w:rsid w:val="00560389"/>
    <w:rsid w:val="00561AA7"/>
    <w:rsid w:val="00562279"/>
    <w:rsid w:val="00562D7D"/>
    <w:rsid w:val="00563B61"/>
    <w:rsid w:val="00564D08"/>
    <w:rsid w:val="0056609C"/>
    <w:rsid w:val="00572DBC"/>
    <w:rsid w:val="00572E85"/>
    <w:rsid w:val="00573667"/>
    <w:rsid w:val="005749C9"/>
    <w:rsid w:val="005778B9"/>
    <w:rsid w:val="00577DD0"/>
    <w:rsid w:val="0058040F"/>
    <w:rsid w:val="00580E2B"/>
    <w:rsid w:val="005814EF"/>
    <w:rsid w:val="00581D4C"/>
    <w:rsid w:val="00581E42"/>
    <w:rsid w:val="00584BA9"/>
    <w:rsid w:val="005852C6"/>
    <w:rsid w:val="005870D7"/>
    <w:rsid w:val="0059444D"/>
    <w:rsid w:val="00595C01"/>
    <w:rsid w:val="005A119B"/>
    <w:rsid w:val="005A1607"/>
    <w:rsid w:val="005A1801"/>
    <w:rsid w:val="005A1FEA"/>
    <w:rsid w:val="005A2757"/>
    <w:rsid w:val="005A5018"/>
    <w:rsid w:val="005A737A"/>
    <w:rsid w:val="005B01C3"/>
    <w:rsid w:val="005B343F"/>
    <w:rsid w:val="005B4D22"/>
    <w:rsid w:val="005B5DF5"/>
    <w:rsid w:val="005B6332"/>
    <w:rsid w:val="005B6551"/>
    <w:rsid w:val="005B7996"/>
    <w:rsid w:val="005C014C"/>
    <w:rsid w:val="005C0D5C"/>
    <w:rsid w:val="005C2B3F"/>
    <w:rsid w:val="005C2C8C"/>
    <w:rsid w:val="005C30C3"/>
    <w:rsid w:val="005C3503"/>
    <w:rsid w:val="005C5819"/>
    <w:rsid w:val="005C6B59"/>
    <w:rsid w:val="005C743C"/>
    <w:rsid w:val="005D0D09"/>
    <w:rsid w:val="005D20A5"/>
    <w:rsid w:val="005D2A46"/>
    <w:rsid w:val="005D3A49"/>
    <w:rsid w:val="005D6382"/>
    <w:rsid w:val="005D78C0"/>
    <w:rsid w:val="005D7AD6"/>
    <w:rsid w:val="005D7F3C"/>
    <w:rsid w:val="005E2482"/>
    <w:rsid w:val="005E2A8D"/>
    <w:rsid w:val="005E3953"/>
    <w:rsid w:val="005E3F75"/>
    <w:rsid w:val="005E648F"/>
    <w:rsid w:val="005F1B73"/>
    <w:rsid w:val="005F35BA"/>
    <w:rsid w:val="006002DE"/>
    <w:rsid w:val="00600626"/>
    <w:rsid w:val="006021F5"/>
    <w:rsid w:val="006043A0"/>
    <w:rsid w:val="006047BD"/>
    <w:rsid w:val="00610545"/>
    <w:rsid w:val="0061252A"/>
    <w:rsid w:val="00612793"/>
    <w:rsid w:val="0061326D"/>
    <w:rsid w:val="006144F8"/>
    <w:rsid w:val="00614960"/>
    <w:rsid w:val="00615A6B"/>
    <w:rsid w:val="006160AC"/>
    <w:rsid w:val="006160F8"/>
    <w:rsid w:val="00617602"/>
    <w:rsid w:val="006201BE"/>
    <w:rsid w:val="00620E6D"/>
    <w:rsid w:val="00630A09"/>
    <w:rsid w:val="00631993"/>
    <w:rsid w:val="006324A3"/>
    <w:rsid w:val="00632777"/>
    <w:rsid w:val="00634522"/>
    <w:rsid w:val="00635D0B"/>
    <w:rsid w:val="00636F30"/>
    <w:rsid w:val="00640A31"/>
    <w:rsid w:val="006416EC"/>
    <w:rsid w:val="00642CFD"/>
    <w:rsid w:val="0064490D"/>
    <w:rsid w:val="00644E5C"/>
    <w:rsid w:val="0064647D"/>
    <w:rsid w:val="006464F1"/>
    <w:rsid w:val="006518A6"/>
    <w:rsid w:val="0065450F"/>
    <w:rsid w:val="006549CF"/>
    <w:rsid w:val="00654A95"/>
    <w:rsid w:val="00655D9C"/>
    <w:rsid w:val="00657ABE"/>
    <w:rsid w:val="00661142"/>
    <w:rsid w:val="00667B8F"/>
    <w:rsid w:val="00670CBA"/>
    <w:rsid w:val="00671205"/>
    <w:rsid w:val="00671C6E"/>
    <w:rsid w:val="006747AB"/>
    <w:rsid w:val="006760CD"/>
    <w:rsid w:val="00677A27"/>
    <w:rsid w:val="00677B8C"/>
    <w:rsid w:val="00680E7C"/>
    <w:rsid w:val="00681011"/>
    <w:rsid w:val="006825B8"/>
    <w:rsid w:val="00682A5F"/>
    <w:rsid w:val="00683E13"/>
    <w:rsid w:val="00684639"/>
    <w:rsid w:val="006861FC"/>
    <w:rsid w:val="0068657F"/>
    <w:rsid w:val="00691AC6"/>
    <w:rsid w:val="0069660E"/>
    <w:rsid w:val="006A0277"/>
    <w:rsid w:val="006A234B"/>
    <w:rsid w:val="006A448F"/>
    <w:rsid w:val="006A5D07"/>
    <w:rsid w:val="006A641F"/>
    <w:rsid w:val="006B12D2"/>
    <w:rsid w:val="006B24C9"/>
    <w:rsid w:val="006C1F22"/>
    <w:rsid w:val="006C3EB5"/>
    <w:rsid w:val="006C41BA"/>
    <w:rsid w:val="006C4E42"/>
    <w:rsid w:val="006C7592"/>
    <w:rsid w:val="006D2F1F"/>
    <w:rsid w:val="006D38FA"/>
    <w:rsid w:val="006D4B47"/>
    <w:rsid w:val="006D52D4"/>
    <w:rsid w:val="006D6391"/>
    <w:rsid w:val="006D758E"/>
    <w:rsid w:val="006E0662"/>
    <w:rsid w:val="006E0856"/>
    <w:rsid w:val="006E223C"/>
    <w:rsid w:val="006E2C27"/>
    <w:rsid w:val="006E7AF6"/>
    <w:rsid w:val="006F37F0"/>
    <w:rsid w:val="006F6736"/>
    <w:rsid w:val="00700F29"/>
    <w:rsid w:val="00701F3C"/>
    <w:rsid w:val="00703481"/>
    <w:rsid w:val="007036AA"/>
    <w:rsid w:val="00703A0D"/>
    <w:rsid w:val="00703B65"/>
    <w:rsid w:val="007069BA"/>
    <w:rsid w:val="0070713F"/>
    <w:rsid w:val="00707E65"/>
    <w:rsid w:val="00710590"/>
    <w:rsid w:val="0071402F"/>
    <w:rsid w:val="00714A4F"/>
    <w:rsid w:val="007161A9"/>
    <w:rsid w:val="007162B6"/>
    <w:rsid w:val="0072113D"/>
    <w:rsid w:val="007223D5"/>
    <w:rsid w:val="00723137"/>
    <w:rsid w:val="00723A29"/>
    <w:rsid w:val="00726996"/>
    <w:rsid w:val="00727C33"/>
    <w:rsid w:val="00727F5D"/>
    <w:rsid w:val="00731A57"/>
    <w:rsid w:val="00741660"/>
    <w:rsid w:val="00741A9C"/>
    <w:rsid w:val="00742272"/>
    <w:rsid w:val="00742383"/>
    <w:rsid w:val="00743234"/>
    <w:rsid w:val="0074335C"/>
    <w:rsid w:val="00746178"/>
    <w:rsid w:val="007472DF"/>
    <w:rsid w:val="0075087C"/>
    <w:rsid w:val="00755387"/>
    <w:rsid w:val="007563AA"/>
    <w:rsid w:val="007567EB"/>
    <w:rsid w:val="007612A3"/>
    <w:rsid w:val="00761EAA"/>
    <w:rsid w:val="00763AB2"/>
    <w:rsid w:val="00765984"/>
    <w:rsid w:val="00767970"/>
    <w:rsid w:val="007709E1"/>
    <w:rsid w:val="00770BA1"/>
    <w:rsid w:val="0077336F"/>
    <w:rsid w:val="00773983"/>
    <w:rsid w:val="00780259"/>
    <w:rsid w:val="007806BD"/>
    <w:rsid w:val="0078084B"/>
    <w:rsid w:val="00781264"/>
    <w:rsid w:val="007818DA"/>
    <w:rsid w:val="007824A9"/>
    <w:rsid w:val="00792587"/>
    <w:rsid w:val="0079348B"/>
    <w:rsid w:val="007960A4"/>
    <w:rsid w:val="007A168C"/>
    <w:rsid w:val="007A1F92"/>
    <w:rsid w:val="007A67BE"/>
    <w:rsid w:val="007A684E"/>
    <w:rsid w:val="007B068D"/>
    <w:rsid w:val="007B2754"/>
    <w:rsid w:val="007B27BB"/>
    <w:rsid w:val="007B368D"/>
    <w:rsid w:val="007B37B9"/>
    <w:rsid w:val="007B4803"/>
    <w:rsid w:val="007B4A58"/>
    <w:rsid w:val="007B4BBC"/>
    <w:rsid w:val="007B7ACA"/>
    <w:rsid w:val="007C0882"/>
    <w:rsid w:val="007C1D5B"/>
    <w:rsid w:val="007C34BA"/>
    <w:rsid w:val="007C3DF6"/>
    <w:rsid w:val="007C4901"/>
    <w:rsid w:val="007C6778"/>
    <w:rsid w:val="007C6C24"/>
    <w:rsid w:val="007D0583"/>
    <w:rsid w:val="007D0A67"/>
    <w:rsid w:val="007D0F17"/>
    <w:rsid w:val="007D3571"/>
    <w:rsid w:val="007D3821"/>
    <w:rsid w:val="007D4A51"/>
    <w:rsid w:val="007D52EE"/>
    <w:rsid w:val="007D6A4A"/>
    <w:rsid w:val="007D6EDB"/>
    <w:rsid w:val="007E365F"/>
    <w:rsid w:val="007E47BB"/>
    <w:rsid w:val="007E78A3"/>
    <w:rsid w:val="007F0FF3"/>
    <w:rsid w:val="007F33FD"/>
    <w:rsid w:val="007F5CAA"/>
    <w:rsid w:val="007F5E26"/>
    <w:rsid w:val="008002E3"/>
    <w:rsid w:val="00800442"/>
    <w:rsid w:val="00801EEC"/>
    <w:rsid w:val="00802220"/>
    <w:rsid w:val="00803E1B"/>
    <w:rsid w:val="00803EF9"/>
    <w:rsid w:val="00803F62"/>
    <w:rsid w:val="00804A06"/>
    <w:rsid w:val="00804E3C"/>
    <w:rsid w:val="008071F7"/>
    <w:rsid w:val="008140CD"/>
    <w:rsid w:val="008155F5"/>
    <w:rsid w:val="0081619A"/>
    <w:rsid w:val="0081730E"/>
    <w:rsid w:val="0082099E"/>
    <w:rsid w:val="0082225C"/>
    <w:rsid w:val="00823C67"/>
    <w:rsid w:val="0082498E"/>
    <w:rsid w:val="0082616F"/>
    <w:rsid w:val="00826F9F"/>
    <w:rsid w:val="008315CB"/>
    <w:rsid w:val="00834719"/>
    <w:rsid w:val="00834FAE"/>
    <w:rsid w:val="0083518F"/>
    <w:rsid w:val="008354C8"/>
    <w:rsid w:val="00840123"/>
    <w:rsid w:val="00846495"/>
    <w:rsid w:val="00847F63"/>
    <w:rsid w:val="0085095C"/>
    <w:rsid w:val="00850E0A"/>
    <w:rsid w:val="00850E55"/>
    <w:rsid w:val="00852B3E"/>
    <w:rsid w:val="00853DAE"/>
    <w:rsid w:val="008562EB"/>
    <w:rsid w:val="00860F79"/>
    <w:rsid w:val="00861F43"/>
    <w:rsid w:val="00862E76"/>
    <w:rsid w:val="00864532"/>
    <w:rsid w:val="008668B3"/>
    <w:rsid w:val="00867F33"/>
    <w:rsid w:val="0087204A"/>
    <w:rsid w:val="008748D7"/>
    <w:rsid w:val="00883385"/>
    <w:rsid w:val="00887E30"/>
    <w:rsid w:val="00890183"/>
    <w:rsid w:val="008913A3"/>
    <w:rsid w:val="00891542"/>
    <w:rsid w:val="0089157A"/>
    <w:rsid w:val="00891903"/>
    <w:rsid w:val="008946FF"/>
    <w:rsid w:val="00897D5A"/>
    <w:rsid w:val="008A2394"/>
    <w:rsid w:val="008A245A"/>
    <w:rsid w:val="008A4426"/>
    <w:rsid w:val="008A45D9"/>
    <w:rsid w:val="008A4F35"/>
    <w:rsid w:val="008A705A"/>
    <w:rsid w:val="008A72EC"/>
    <w:rsid w:val="008B08EE"/>
    <w:rsid w:val="008B16A2"/>
    <w:rsid w:val="008B200F"/>
    <w:rsid w:val="008B2024"/>
    <w:rsid w:val="008B2812"/>
    <w:rsid w:val="008B35B6"/>
    <w:rsid w:val="008B3C85"/>
    <w:rsid w:val="008B4EDC"/>
    <w:rsid w:val="008B53F8"/>
    <w:rsid w:val="008B55A3"/>
    <w:rsid w:val="008B5DC5"/>
    <w:rsid w:val="008B631D"/>
    <w:rsid w:val="008B6F6C"/>
    <w:rsid w:val="008C0A3A"/>
    <w:rsid w:val="008C3F51"/>
    <w:rsid w:val="008C51E0"/>
    <w:rsid w:val="008D02EA"/>
    <w:rsid w:val="008D0B59"/>
    <w:rsid w:val="008D44BE"/>
    <w:rsid w:val="008D7710"/>
    <w:rsid w:val="008E081A"/>
    <w:rsid w:val="008E35EE"/>
    <w:rsid w:val="008E4A8E"/>
    <w:rsid w:val="008E5909"/>
    <w:rsid w:val="008E6549"/>
    <w:rsid w:val="008E7134"/>
    <w:rsid w:val="008F05F7"/>
    <w:rsid w:val="008F3B46"/>
    <w:rsid w:val="008F4DCF"/>
    <w:rsid w:val="008F5469"/>
    <w:rsid w:val="008F7CF5"/>
    <w:rsid w:val="00902193"/>
    <w:rsid w:val="00902D8D"/>
    <w:rsid w:val="00903417"/>
    <w:rsid w:val="009068DF"/>
    <w:rsid w:val="009127A5"/>
    <w:rsid w:val="0091323E"/>
    <w:rsid w:val="009139F5"/>
    <w:rsid w:val="009141E4"/>
    <w:rsid w:val="00915C2D"/>
    <w:rsid w:val="00921987"/>
    <w:rsid w:val="00922744"/>
    <w:rsid w:val="009227EE"/>
    <w:rsid w:val="0092324A"/>
    <w:rsid w:val="0092610C"/>
    <w:rsid w:val="00926AB7"/>
    <w:rsid w:val="00927FCA"/>
    <w:rsid w:val="009313AD"/>
    <w:rsid w:val="00931E30"/>
    <w:rsid w:val="00932795"/>
    <w:rsid w:val="00934671"/>
    <w:rsid w:val="009375BD"/>
    <w:rsid w:val="00941757"/>
    <w:rsid w:val="00942115"/>
    <w:rsid w:val="00945040"/>
    <w:rsid w:val="009474E0"/>
    <w:rsid w:val="00950673"/>
    <w:rsid w:val="009506DC"/>
    <w:rsid w:val="0095079D"/>
    <w:rsid w:val="009507FE"/>
    <w:rsid w:val="00951E97"/>
    <w:rsid w:val="00954100"/>
    <w:rsid w:val="009559D5"/>
    <w:rsid w:val="00955DD7"/>
    <w:rsid w:val="00956080"/>
    <w:rsid w:val="00956F4D"/>
    <w:rsid w:val="00957E7F"/>
    <w:rsid w:val="00963085"/>
    <w:rsid w:val="00967B7D"/>
    <w:rsid w:val="009703D2"/>
    <w:rsid w:val="0097368D"/>
    <w:rsid w:val="00973895"/>
    <w:rsid w:val="0097459D"/>
    <w:rsid w:val="00981F71"/>
    <w:rsid w:val="00983AC6"/>
    <w:rsid w:val="009870CF"/>
    <w:rsid w:val="00987434"/>
    <w:rsid w:val="00991285"/>
    <w:rsid w:val="0099233F"/>
    <w:rsid w:val="009937A7"/>
    <w:rsid w:val="00996084"/>
    <w:rsid w:val="009974BF"/>
    <w:rsid w:val="00997DC9"/>
    <w:rsid w:val="00997FC8"/>
    <w:rsid w:val="009A242A"/>
    <w:rsid w:val="009A2BA7"/>
    <w:rsid w:val="009A620C"/>
    <w:rsid w:val="009A65FA"/>
    <w:rsid w:val="009B09A1"/>
    <w:rsid w:val="009B29BE"/>
    <w:rsid w:val="009B2C4B"/>
    <w:rsid w:val="009B2D9B"/>
    <w:rsid w:val="009B404D"/>
    <w:rsid w:val="009B586E"/>
    <w:rsid w:val="009B5FC5"/>
    <w:rsid w:val="009B7D45"/>
    <w:rsid w:val="009C11B6"/>
    <w:rsid w:val="009C26BB"/>
    <w:rsid w:val="009C2A0D"/>
    <w:rsid w:val="009C5301"/>
    <w:rsid w:val="009C7ACB"/>
    <w:rsid w:val="009D0B8C"/>
    <w:rsid w:val="009D1EE6"/>
    <w:rsid w:val="009D2D5A"/>
    <w:rsid w:val="009D2F9B"/>
    <w:rsid w:val="009D4BE6"/>
    <w:rsid w:val="009D6AD3"/>
    <w:rsid w:val="009D7BDC"/>
    <w:rsid w:val="009E07D7"/>
    <w:rsid w:val="009E228D"/>
    <w:rsid w:val="009E2FB6"/>
    <w:rsid w:val="009E40D1"/>
    <w:rsid w:val="009E4F30"/>
    <w:rsid w:val="009F1F68"/>
    <w:rsid w:val="009F3E3E"/>
    <w:rsid w:val="009F477D"/>
    <w:rsid w:val="009F6566"/>
    <w:rsid w:val="00A00256"/>
    <w:rsid w:val="00A0051B"/>
    <w:rsid w:val="00A01080"/>
    <w:rsid w:val="00A014FA"/>
    <w:rsid w:val="00A0276C"/>
    <w:rsid w:val="00A03ACC"/>
    <w:rsid w:val="00A03E28"/>
    <w:rsid w:val="00A0635E"/>
    <w:rsid w:val="00A069BC"/>
    <w:rsid w:val="00A075A7"/>
    <w:rsid w:val="00A10E04"/>
    <w:rsid w:val="00A12B75"/>
    <w:rsid w:val="00A1320C"/>
    <w:rsid w:val="00A135C3"/>
    <w:rsid w:val="00A16639"/>
    <w:rsid w:val="00A17BFB"/>
    <w:rsid w:val="00A20429"/>
    <w:rsid w:val="00A24B65"/>
    <w:rsid w:val="00A25224"/>
    <w:rsid w:val="00A26631"/>
    <w:rsid w:val="00A278D1"/>
    <w:rsid w:val="00A30828"/>
    <w:rsid w:val="00A30D09"/>
    <w:rsid w:val="00A318E9"/>
    <w:rsid w:val="00A33573"/>
    <w:rsid w:val="00A35CBA"/>
    <w:rsid w:val="00A36C5C"/>
    <w:rsid w:val="00A45790"/>
    <w:rsid w:val="00A4581D"/>
    <w:rsid w:val="00A45E4F"/>
    <w:rsid w:val="00A51271"/>
    <w:rsid w:val="00A51BBF"/>
    <w:rsid w:val="00A56143"/>
    <w:rsid w:val="00A57B48"/>
    <w:rsid w:val="00A57E8F"/>
    <w:rsid w:val="00A60F23"/>
    <w:rsid w:val="00A617A1"/>
    <w:rsid w:val="00A61855"/>
    <w:rsid w:val="00A633D5"/>
    <w:rsid w:val="00A640CD"/>
    <w:rsid w:val="00A64674"/>
    <w:rsid w:val="00A7100F"/>
    <w:rsid w:val="00A712B0"/>
    <w:rsid w:val="00A73C82"/>
    <w:rsid w:val="00A76ED1"/>
    <w:rsid w:val="00A77DD8"/>
    <w:rsid w:val="00A77FD3"/>
    <w:rsid w:val="00A80619"/>
    <w:rsid w:val="00A82574"/>
    <w:rsid w:val="00A83F93"/>
    <w:rsid w:val="00A90DF5"/>
    <w:rsid w:val="00A91E93"/>
    <w:rsid w:val="00A924C4"/>
    <w:rsid w:val="00A92F67"/>
    <w:rsid w:val="00A938CA"/>
    <w:rsid w:val="00A94922"/>
    <w:rsid w:val="00A94A54"/>
    <w:rsid w:val="00A9710C"/>
    <w:rsid w:val="00AA14A2"/>
    <w:rsid w:val="00AA26B2"/>
    <w:rsid w:val="00AA3DC7"/>
    <w:rsid w:val="00AA41DE"/>
    <w:rsid w:val="00AA5EA3"/>
    <w:rsid w:val="00AA6EA9"/>
    <w:rsid w:val="00AA7D68"/>
    <w:rsid w:val="00AB3660"/>
    <w:rsid w:val="00AC6EFF"/>
    <w:rsid w:val="00AD25E3"/>
    <w:rsid w:val="00AD28A2"/>
    <w:rsid w:val="00AE0895"/>
    <w:rsid w:val="00AE16F1"/>
    <w:rsid w:val="00AE20FE"/>
    <w:rsid w:val="00AF1CBC"/>
    <w:rsid w:val="00AF292F"/>
    <w:rsid w:val="00B010A5"/>
    <w:rsid w:val="00B10E8D"/>
    <w:rsid w:val="00B14F6B"/>
    <w:rsid w:val="00B20A6D"/>
    <w:rsid w:val="00B21245"/>
    <w:rsid w:val="00B2335B"/>
    <w:rsid w:val="00B23FAC"/>
    <w:rsid w:val="00B242A1"/>
    <w:rsid w:val="00B246CB"/>
    <w:rsid w:val="00B274A3"/>
    <w:rsid w:val="00B276C4"/>
    <w:rsid w:val="00B3017E"/>
    <w:rsid w:val="00B30C56"/>
    <w:rsid w:val="00B30CF0"/>
    <w:rsid w:val="00B3290F"/>
    <w:rsid w:val="00B33EEB"/>
    <w:rsid w:val="00B37AEC"/>
    <w:rsid w:val="00B37DA9"/>
    <w:rsid w:val="00B4063C"/>
    <w:rsid w:val="00B43417"/>
    <w:rsid w:val="00B444AC"/>
    <w:rsid w:val="00B445BD"/>
    <w:rsid w:val="00B45C4B"/>
    <w:rsid w:val="00B508B5"/>
    <w:rsid w:val="00B50D35"/>
    <w:rsid w:val="00B539CA"/>
    <w:rsid w:val="00B5460C"/>
    <w:rsid w:val="00B5462D"/>
    <w:rsid w:val="00B54E54"/>
    <w:rsid w:val="00B5781D"/>
    <w:rsid w:val="00B61CB0"/>
    <w:rsid w:val="00B62954"/>
    <w:rsid w:val="00B64885"/>
    <w:rsid w:val="00B652A9"/>
    <w:rsid w:val="00B67A12"/>
    <w:rsid w:val="00B71676"/>
    <w:rsid w:val="00B73469"/>
    <w:rsid w:val="00B736B1"/>
    <w:rsid w:val="00B7413C"/>
    <w:rsid w:val="00B770BD"/>
    <w:rsid w:val="00B82722"/>
    <w:rsid w:val="00B83A21"/>
    <w:rsid w:val="00B83E6E"/>
    <w:rsid w:val="00B85171"/>
    <w:rsid w:val="00B855E8"/>
    <w:rsid w:val="00B86E61"/>
    <w:rsid w:val="00B87142"/>
    <w:rsid w:val="00B908D1"/>
    <w:rsid w:val="00B9305E"/>
    <w:rsid w:val="00B937BA"/>
    <w:rsid w:val="00B96CE9"/>
    <w:rsid w:val="00B97B03"/>
    <w:rsid w:val="00BA17D9"/>
    <w:rsid w:val="00BA1B50"/>
    <w:rsid w:val="00BA349E"/>
    <w:rsid w:val="00BA36B5"/>
    <w:rsid w:val="00BA767E"/>
    <w:rsid w:val="00BB0C3C"/>
    <w:rsid w:val="00BB3072"/>
    <w:rsid w:val="00BB38DF"/>
    <w:rsid w:val="00BB53D5"/>
    <w:rsid w:val="00BB5BDE"/>
    <w:rsid w:val="00BB6E65"/>
    <w:rsid w:val="00BC1EDE"/>
    <w:rsid w:val="00BC2B46"/>
    <w:rsid w:val="00BD3674"/>
    <w:rsid w:val="00BD3B0F"/>
    <w:rsid w:val="00BD4400"/>
    <w:rsid w:val="00BE2123"/>
    <w:rsid w:val="00BE2A92"/>
    <w:rsid w:val="00BE6FA1"/>
    <w:rsid w:val="00BF08AD"/>
    <w:rsid w:val="00BF0BAC"/>
    <w:rsid w:val="00BF0EE2"/>
    <w:rsid w:val="00BF383F"/>
    <w:rsid w:val="00BF49EF"/>
    <w:rsid w:val="00BF5353"/>
    <w:rsid w:val="00BF7B18"/>
    <w:rsid w:val="00C008DA"/>
    <w:rsid w:val="00C00AD1"/>
    <w:rsid w:val="00C01666"/>
    <w:rsid w:val="00C01946"/>
    <w:rsid w:val="00C01DCD"/>
    <w:rsid w:val="00C021C5"/>
    <w:rsid w:val="00C0456D"/>
    <w:rsid w:val="00C06177"/>
    <w:rsid w:val="00C106EB"/>
    <w:rsid w:val="00C10CA1"/>
    <w:rsid w:val="00C11A22"/>
    <w:rsid w:val="00C223F0"/>
    <w:rsid w:val="00C25000"/>
    <w:rsid w:val="00C26C5F"/>
    <w:rsid w:val="00C275C1"/>
    <w:rsid w:val="00C314D6"/>
    <w:rsid w:val="00C31969"/>
    <w:rsid w:val="00C33AF5"/>
    <w:rsid w:val="00C344BB"/>
    <w:rsid w:val="00C35013"/>
    <w:rsid w:val="00C353BC"/>
    <w:rsid w:val="00C415A5"/>
    <w:rsid w:val="00C433FF"/>
    <w:rsid w:val="00C4377C"/>
    <w:rsid w:val="00C44218"/>
    <w:rsid w:val="00C450BC"/>
    <w:rsid w:val="00C460C1"/>
    <w:rsid w:val="00C47978"/>
    <w:rsid w:val="00C53380"/>
    <w:rsid w:val="00C5723A"/>
    <w:rsid w:val="00C60B88"/>
    <w:rsid w:val="00C60E34"/>
    <w:rsid w:val="00C62C19"/>
    <w:rsid w:val="00C63A1C"/>
    <w:rsid w:val="00C63A39"/>
    <w:rsid w:val="00C63D20"/>
    <w:rsid w:val="00C66C18"/>
    <w:rsid w:val="00C66E32"/>
    <w:rsid w:val="00C670C4"/>
    <w:rsid w:val="00C70B52"/>
    <w:rsid w:val="00C74230"/>
    <w:rsid w:val="00C74C12"/>
    <w:rsid w:val="00C76A28"/>
    <w:rsid w:val="00C76D68"/>
    <w:rsid w:val="00C866EC"/>
    <w:rsid w:val="00C86FEC"/>
    <w:rsid w:val="00C87BAE"/>
    <w:rsid w:val="00C91111"/>
    <w:rsid w:val="00C929E1"/>
    <w:rsid w:val="00C93172"/>
    <w:rsid w:val="00C93440"/>
    <w:rsid w:val="00C93BE7"/>
    <w:rsid w:val="00CA033D"/>
    <w:rsid w:val="00CA07E0"/>
    <w:rsid w:val="00CA3A3B"/>
    <w:rsid w:val="00CA491C"/>
    <w:rsid w:val="00CB00BF"/>
    <w:rsid w:val="00CB192D"/>
    <w:rsid w:val="00CB76F3"/>
    <w:rsid w:val="00CC0EDC"/>
    <w:rsid w:val="00CC4C8A"/>
    <w:rsid w:val="00CD00A7"/>
    <w:rsid w:val="00CD0D42"/>
    <w:rsid w:val="00CD206E"/>
    <w:rsid w:val="00CD251F"/>
    <w:rsid w:val="00CD3B33"/>
    <w:rsid w:val="00CD7B64"/>
    <w:rsid w:val="00CE142D"/>
    <w:rsid w:val="00CF107A"/>
    <w:rsid w:val="00CF40C2"/>
    <w:rsid w:val="00CF5BA3"/>
    <w:rsid w:val="00CF5EA4"/>
    <w:rsid w:val="00CF6180"/>
    <w:rsid w:val="00D0067D"/>
    <w:rsid w:val="00D01C37"/>
    <w:rsid w:val="00D034FF"/>
    <w:rsid w:val="00D03DE9"/>
    <w:rsid w:val="00D04423"/>
    <w:rsid w:val="00D06E82"/>
    <w:rsid w:val="00D07B60"/>
    <w:rsid w:val="00D13584"/>
    <w:rsid w:val="00D151E3"/>
    <w:rsid w:val="00D1712F"/>
    <w:rsid w:val="00D20AD8"/>
    <w:rsid w:val="00D21100"/>
    <w:rsid w:val="00D234CD"/>
    <w:rsid w:val="00D2398F"/>
    <w:rsid w:val="00D23A55"/>
    <w:rsid w:val="00D23EA0"/>
    <w:rsid w:val="00D25C1C"/>
    <w:rsid w:val="00D2612C"/>
    <w:rsid w:val="00D2686A"/>
    <w:rsid w:val="00D27634"/>
    <w:rsid w:val="00D32F8A"/>
    <w:rsid w:val="00D3314E"/>
    <w:rsid w:val="00D347DF"/>
    <w:rsid w:val="00D40A40"/>
    <w:rsid w:val="00D4344D"/>
    <w:rsid w:val="00D4487E"/>
    <w:rsid w:val="00D45F9B"/>
    <w:rsid w:val="00D47159"/>
    <w:rsid w:val="00D516C9"/>
    <w:rsid w:val="00D52266"/>
    <w:rsid w:val="00D56487"/>
    <w:rsid w:val="00D57EDD"/>
    <w:rsid w:val="00D60696"/>
    <w:rsid w:val="00D60DB3"/>
    <w:rsid w:val="00D630AB"/>
    <w:rsid w:val="00D63C84"/>
    <w:rsid w:val="00D66129"/>
    <w:rsid w:val="00D66592"/>
    <w:rsid w:val="00D71EBB"/>
    <w:rsid w:val="00D736E3"/>
    <w:rsid w:val="00D73DDD"/>
    <w:rsid w:val="00D74107"/>
    <w:rsid w:val="00D77212"/>
    <w:rsid w:val="00D81177"/>
    <w:rsid w:val="00D8136A"/>
    <w:rsid w:val="00D82989"/>
    <w:rsid w:val="00D87182"/>
    <w:rsid w:val="00D874C0"/>
    <w:rsid w:val="00D90CA9"/>
    <w:rsid w:val="00D91F52"/>
    <w:rsid w:val="00D94B92"/>
    <w:rsid w:val="00D97440"/>
    <w:rsid w:val="00DA17E9"/>
    <w:rsid w:val="00DA4ED6"/>
    <w:rsid w:val="00DA5E97"/>
    <w:rsid w:val="00DB090C"/>
    <w:rsid w:val="00DB1045"/>
    <w:rsid w:val="00DB13C8"/>
    <w:rsid w:val="00DB1AF9"/>
    <w:rsid w:val="00DB251E"/>
    <w:rsid w:val="00DB7AB1"/>
    <w:rsid w:val="00DC231C"/>
    <w:rsid w:val="00DC6560"/>
    <w:rsid w:val="00DC71E8"/>
    <w:rsid w:val="00DD15F7"/>
    <w:rsid w:val="00DD40B0"/>
    <w:rsid w:val="00DD5BA1"/>
    <w:rsid w:val="00DE3286"/>
    <w:rsid w:val="00DE60FE"/>
    <w:rsid w:val="00DF1309"/>
    <w:rsid w:val="00DF1F62"/>
    <w:rsid w:val="00DF3614"/>
    <w:rsid w:val="00DF46AB"/>
    <w:rsid w:val="00DF4A64"/>
    <w:rsid w:val="00DF4EBB"/>
    <w:rsid w:val="00DF5187"/>
    <w:rsid w:val="00DF7757"/>
    <w:rsid w:val="00E007C5"/>
    <w:rsid w:val="00E02E34"/>
    <w:rsid w:val="00E03844"/>
    <w:rsid w:val="00E039C2"/>
    <w:rsid w:val="00E04AFA"/>
    <w:rsid w:val="00E07A11"/>
    <w:rsid w:val="00E12EC2"/>
    <w:rsid w:val="00E130CC"/>
    <w:rsid w:val="00E14C77"/>
    <w:rsid w:val="00E158CD"/>
    <w:rsid w:val="00E161B8"/>
    <w:rsid w:val="00E1742F"/>
    <w:rsid w:val="00E17FB1"/>
    <w:rsid w:val="00E20694"/>
    <w:rsid w:val="00E22736"/>
    <w:rsid w:val="00E22A37"/>
    <w:rsid w:val="00E22A72"/>
    <w:rsid w:val="00E24161"/>
    <w:rsid w:val="00E24221"/>
    <w:rsid w:val="00E26217"/>
    <w:rsid w:val="00E2654A"/>
    <w:rsid w:val="00E27545"/>
    <w:rsid w:val="00E32EC2"/>
    <w:rsid w:val="00E33687"/>
    <w:rsid w:val="00E3409F"/>
    <w:rsid w:val="00E344C2"/>
    <w:rsid w:val="00E34A93"/>
    <w:rsid w:val="00E41A0E"/>
    <w:rsid w:val="00E4278A"/>
    <w:rsid w:val="00E46ED0"/>
    <w:rsid w:val="00E47C05"/>
    <w:rsid w:val="00E510DB"/>
    <w:rsid w:val="00E5253D"/>
    <w:rsid w:val="00E53DF4"/>
    <w:rsid w:val="00E57339"/>
    <w:rsid w:val="00E60A9C"/>
    <w:rsid w:val="00E62354"/>
    <w:rsid w:val="00E636F4"/>
    <w:rsid w:val="00E64D47"/>
    <w:rsid w:val="00E71FC1"/>
    <w:rsid w:val="00E72127"/>
    <w:rsid w:val="00E73A44"/>
    <w:rsid w:val="00E762B6"/>
    <w:rsid w:val="00E76F3C"/>
    <w:rsid w:val="00E80138"/>
    <w:rsid w:val="00E86D4A"/>
    <w:rsid w:val="00E86E16"/>
    <w:rsid w:val="00E87B16"/>
    <w:rsid w:val="00E9182D"/>
    <w:rsid w:val="00E91FB9"/>
    <w:rsid w:val="00E9377E"/>
    <w:rsid w:val="00E947BF"/>
    <w:rsid w:val="00EA0FFE"/>
    <w:rsid w:val="00EA18C9"/>
    <w:rsid w:val="00EA286B"/>
    <w:rsid w:val="00EA2C93"/>
    <w:rsid w:val="00EA4E17"/>
    <w:rsid w:val="00EA4F32"/>
    <w:rsid w:val="00EA6668"/>
    <w:rsid w:val="00EA70D6"/>
    <w:rsid w:val="00EA73E1"/>
    <w:rsid w:val="00EB041F"/>
    <w:rsid w:val="00EB13C8"/>
    <w:rsid w:val="00EB1DCE"/>
    <w:rsid w:val="00EB416A"/>
    <w:rsid w:val="00EB472B"/>
    <w:rsid w:val="00EB4FBA"/>
    <w:rsid w:val="00EC00A6"/>
    <w:rsid w:val="00EC2483"/>
    <w:rsid w:val="00ED1116"/>
    <w:rsid w:val="00ED1903"/>
    <w:rsid w:val="00ED360B"/>
    <w:rsid w:val="00ED3658"/>
    <w:rsid w:val="00ED3932"/>
    <w:rsid w:val="00ED65ED"/>
    <w:rsid w:val="00ED712A"/>
    <w:rsid w:val="00ED752D"/>
    <w:rsid w:val="00EE0CBF"/>
    <w:rsid w:val="00EE1D94"/>
    <w:rsid w:val="00EE7F04"/>
    <w:rsid w:val="00EF0438"/>
    <w:rsid w:val="00EF0A66"/>
    <w:rsid w:val="00EF312E"/>
    <w:rsid w:val="00EF3AB7"/>
    <w:rsid w:val="00EF6FAA"/>
    <w:rsid w:val="00EF7D26"/>
    <w:rsid w:val="00F00040"/>
    <w:rsid w:val="00F000BB"/>
    <w:rsid w:val="00F001DC"/>
    <w:rsid w:val="00F02550"/>
    <w:rsid w:val="00F02840"/>
    <w:rsid w:val="00F033F8"/>
    <w:rsid w:val="00F041BB"/>
    <w:rsid w:val="00F0470E"/>
    <w:rsid w:val="00F07368"/>
    <w:rsid w:val="00F1154F"/>
    <w:rsid w:val="00F1338E"/>
    <w:rsid w:val="00F14D01"/>
    <w:rsid w:val="00F15081"/>
    <w:rsid w:val="00F20917"/>
    <w:rsid w:val="00F20FF1"/>
    <w:rsid w:val="00F24515"/>
    <w:rsid w:val="00F25B19"/>
    <w:rsid w:val="00F25D35"/>
    <w:rsid w:val="00F30621"/>
    <w:rsid w:val="00F3117F"/>
    <w:rsid w:val="00F31416"/>
    <w:rsid w:val="00F31835"/>
    <w:rsid w:val="00F31F9D"/>
    <w:rsid w:val="00F3644F"/>
    <w:rsid w:val="00F43E91"/>
    <w:rsid w:val="00F47189"/>
    <w:rsid w:val="00F47E05"/>
    <w:rsid w:val="00F54A59"/>
    <w:rsid w:val="00F557AA"/>
    <w:rsid w:val="00F55AAB"/>
    <w:rsid w:val="00F57E1C"/>
    <w:rsid w:val="00F60B19"/>
    <w:rsid w:val="00F616C0"/>
    <w:rsid w:val="00F6430F"/>
    <w:rsid w:val="00F668CA"/>
    <w:rsid w:val="00F67AA5"/>
    <w:rsid w:val="00F70731"/>
    <w:rsid w:val="00F70B0A"/>
    <w:rsid w:val="00F71DA5"/>
    <w:rsid w:val="00F71ED3"/>
    <w:rsid w:val="00F720E0"/>
    <w:rsid w:val="00F73461"/>
    <w:rsid w:val="00F736E8"/>
    <w:rsid w:val="00F74891"/>
    <w:rsid w:val="00F760EF"/>
    <w:rsid w:val="00F77215"/>
    <w:rsid w:val="00F77B64"/>
    <w:rsid w:val="00F804E8"/>
    <w:rsid w:val="00F82E5D"/>
    <w:rsid w:val="00F864C0"/>
    <w:rsid w:val="00F86A84"/>
    <w:rsid w:val="00F87184"/>
    <w:rsid w:val="00F909F3"/>
    <w:rsid w:val="00F93970"/>
    <w:rsid w:val="00F94DF4"/>
    <w:rsid w:val="00F95EFD"/>
    <w:rsid w:val="00F97B8D"/>
    <w:rsid w:val="00FA0265"/>
    <w:rsid w:val="00FA0871"/>
    <w:rsid w:val="00FA0E8D"/>
    <w:rsid w:val="00FA132B"/>
    <w:rsid w:val="00FA3F31"/>
    <w:rsid w:val="00FA471D"/>
    <w:rsid w:val="00FA560E"/>
    <w:rsid w:val="00FA5C30"/>
    <w:rsid w:val="00FB2986"/>
    <w:rsid w:val="00FB4206"/>
    <w:rsid w:val="00FB5C00"/>
    <w:rsid w:val="00FB5D70"/>
    <w:rsid w:val="00FB76ED"/>
    <w:rsid w:val="00FB7799"/>
    <w:rsid w:val="00FC3537"/>
    <w:rsid w:val="00FC47E4"/>
    <w:rsid w:val="00FC491F"/>
    <w:rsid w:val="00FC5D3E"/>
    <w:rsid w:val="00FD0E52"/>
    <w:rsid w:val="00FD3217"/>
    <w:rsid w:val="00FD3AF8"/>
    <w:rsid w:val="00FD45D7"/>
    <w:rsid w:val="00FD5AC9"/>
    <w:rsid w:val="00FD75EC"/>
    <w:rsid w:val="00FE1014"/>
    <w:rsid w:val="00FE1541"/>
    <w:rsid w:val="00FE6DAF"/>
    <w:rsid w:val="00FF185E"/>
    <w:rsid w:val="00FF4724"/>
    <w:rsid w:val="00FF5FF9"/>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A8DE7C0EF774FF7CB79FC1A3D0CE660D5E8C1FBCE5BC829B1412E4B09BD65CFFBE266B7A1B38C01EF42ERB1DG" TargetMode="External"/><Relationship Id="rId13" Type="http://schemas.openxmlformats.org/officeDocument/2006/relationships/hyperlink" Target="consultantplus://offline/ref=18A8DE7C0EF774FF7CB79FC1A3D0CE660D5E8C1FBCE5BC829B1412E4B09BD65CFFBE266B7A1B38C01EF42BRB1CG" TargetMode="External"/><Relationship Id="rId18" Type="http://schemas.openxmlformats.org/officeDocument/2006/relationships/hyperlink" Target="consultantplus://offline/ref=18A8DE7C0EF774FF7CB79FC1A3D0CE660D5E8C1FBCE5BC829B1412E4B09BD65CFFBE266B7A1B38C01EF42BRB19G" TargetMode="External"/><Relationship Id="rId26" Type="http://schemas.openxmlformats.org/officeDocument/2006/relationships/hyperlink" Target="consultantplus://offline/ref=18A8DE7C0EF774FF7CB781CCB5BC93690450D61BB1E6B7D5C64B49B9E792DC0BB8F17F293E1639C2R119G" TargetMode="External"/><Relationship Id="rId39" Type="http://schemas.openxmlformats.org/officeDocument/2006/relationships/hyperlink" Target="consultantplus://offline/ref=18A8DE7C0EF774FF7CB79FC1A3D0CE660D5E8C1FBCE5BC829B1412E4B09BD65CFFBE266B7A1B38C01EF52FRB1CG" TargetMode="External"/><Relationship Id="rId3" Type="http://schemas.openxmlformats.org/officeDocument/2006/relationships/webSettings" Target="webSettings.xml"/><Relationship Id="rId21" Type="http://schemas.openxmlformats.org/officeDocument/2006/relationships/hyperlink" Target="consultantplus://offline/ref=18A8DE7C0EF774FF7CB79FC1A3D0CE660D5E8C1FBCE5BC829B1412E4B09BD65CFFBE266B7A1B38C01EF429RB1FG" TargetMode="External"/><Relationship Id="rId34" Type="http://schemas.openxmlformats.org/officeDocument/2006/relationships/hyperlink" Target="consultantplus://offline/ref=18A8DE7C0EF774FF7CB79FC1A3D0CE660D5E8C1FBCE5BC829B1412E4B09BD65CFFBE266B7A1B38C01EF427RB15G" TargetMode="External"/><Relationship Id="rId42" Type="http://schemas.openxmlformats.org/officeDocument/2006/relationships/hyperlink" Target="consultantplus://offline/ref=18A8DE7C0EF774FF7CB79FC1A3D0CE660D5E8C1FBCE5BC829B1412E4B09BD65CFFBE266B7A1B38C01EF52FRB1BG" TargetMode="External"/><Relationship Id="rId7" Type="http://schemas.openxmlformats.org/officeDocument/2006/relationships/hyperlink" Target="consultantplus://offline/ref=18A8DE7C0EF774FF7CB79FC1A3D0CE660D5E8C1FBCE5BC829B1412E4B09BD65CFFBE266B7A1B38C01EF42FRB14G" TargetMode="External"/><Relationship Id="rId12" Type="http://schemas.openxmlformats.org/officeDocument/2006/relationships/hyperlink" Target="consultantplus://offline/ref=18A8DE7C0EF774FF7CB79FC1A3D0CE660D5E8C1FBCE5BC829B1412E4B09BD65CFFBE266B7A1B38C01EF42CRB19G" TargetMode="External"/><Relationship Id="rId17" Type="http://schemas.openxmlformats.org/officeDocument/2006/relationships/hyperlink" Target="consultantplus://offline/ref=18A8DE7C0EF774FF7CB79FC1A3D0CE660D5E8C1FBCE5BC829B1412E4B09BD65CFFBE266B7A1B38C01EF42BRB1EG" TargetMode="External"/><Relationship Id="rId25" Type="http://schemas.openxmlformats.org/officeDocument/2006/relationships/hyperlink" Target="consultantplus://offline/ref=18A8DE7C0EF774FF7CB781CCB5BC93690450D61BB1E6B7D5C64B49B9E792DC0BB8F17F293E1639C2R119G" TargetMode="External"/><Relationship Id="rId33" Type="http://schemas.openxmlformats.org/officeDocument/2006/relationships/hyperlink" Target="consultantplus://offline/ref=18A8DE7C0EF774FF7CB79FC1A3D0CE660D5E8C1FBCE5BC829B1412E4B09BD65CFFBE266B7A1B38C01EF427RB1AG" TargetMode="External"/><Relationship Id="rId38" Type="http://schemas.openxmlformats.org/officeDocument/2006/relationships/hyperlink" Target="consultantplus://offline/ref=18A8DE7C0EF774FF7CB79FC1A3D0CE660D5E8C1FBCE5BC829B1412E4B09BD65CFFBE266B7A1B38C01EF426RB1EG" TargetMode="External"/><Relationship Id="rId2" Type="http://schemas.openxmlformats.org/officeDocument/2006/relationships/settings" Target="settings.xml"/><Relationship Id="rId16" Type="http://schemas.openxmlformats.org/officeDocument/2006/relationships/hyperlink" Target="consultantplus://offline/ref=18A8DE7C0EF774FF7CB79FC1A3D0CE660D5E8C1FBCE5BC829B1412E4B09BD65CFFBE266B7A1B38C01EF42BRB1FG" TargetMode="External"/><Relationship Id="rId20" Type="http://schemas.openxmlformats.org/officeDocument/2006/relationships/hyperlink" Target="consultantplus://offline/ref=18A8DE7C0EF774FF7CB79FC1A3D0CE660D5E8C1FBCE5BC829B1412E4B09BD65CFFBE266B7A1B38C01EF42ARB14G" TargetMode="External"/><Relationship Id="rId29" Type="http://schemas.openxmlformats.org/officeDocument/2006/relationships/hyperlink" Target="consultantplus://offline/ref=18A8DE7C0EF774FF7CB79FC1A3D0CE660D5E8C1FBFE4B8859A1412E4B09BD65CFFBE266B7A1B38C01EF527RB15G" TargetMode="External"/><Relationship Id="rId41" Type="http://schemas.openxmlformats.org/officeDocument/2006/relationships/hyperlink" Target="consultantplus://offline/ref=18A8DE7C0EF774FF7CB79FC1A3D0CE660D5E8C1FBFE4B8859A1412E4B09BD65CFFBE266B7A1B38C01EF526RB1EG" TargetMode="External"/><Relationship Id="rId1" Type="http://schemas.openxmlformats.org/officeDocument/2006/relationships/styles" Target="styles.xml"/><Relationship Id="rId6" Type="http://schemas.openxmlformats.org/officeDocument/2006/relationships/hyperlink" Target="consultantplus://offline/ref=18A8DE7C0EF774FF7CB79FC1A3D0CE660D5E8C1FBFE4B8859A1412E4B09BD65CFFBE266B7A1B38C01EF527RB1AG" TargetMode="External"/><Relationship Id="rId11" Type="http://schemas.openxmlformats.org/officeDocument/2006/relationships/hyperlink" Target="consultantplus://offline/ref=18A8DE7C0EF774FF7CB79FC1A3D0CE660D5E8C1FBCE5BC829B1412E4B09BD65CFFBE266B7A1B38C01EF42DRB18G" TargetMode="External"/><Relationship Id="rId24" Type="http://schemas.openxmlformats.org/officeDocument/2006/relationships/hyperlink" Target="consultantplus://offline/ref=18A8DE7C0EF774FF7CB781CCB5BC93690450D61BB1E6B7D5C64B49B9E792DC0BB8F17F293E1639C2R119G" TargetMode="External"/><Relationship Id="rId32" Type="http://schemas.openxmlformats.org/officeDocument/2006/relationships/hyperlink" Target="consultantplus://offline/ref=18A8DE7C0EF774FF7CB79FC1A3D0CE660D5E8C1FBCE5BC829B1412E4B09BD65CFFBE266B7A1B38C01EF427RB1FG" TargetMode="External"/><Relationship Id="rId37" Type="http://schemas.openxmlformats.org/officeDocument/2006/relationships/hyperlink" Target="consultantplus://offline/ref=18A8DE7C0EF774FF7CB79FC1A3D0CE660D5E8C1FBCE5BC829B1412E4B09BD65CFFBE266B7A1B38C01EF426RB1FG" TargetMode="External"/><Relationship Id="rId40" Type="http://schemas.openxmlformats.org/officeDocument/2006/relationships/hyperlink" Target="consultantplus://offline/ref=18A8DE7C0EF774FF7CB79FC1A3D0CE660D5E8C1FBFE4B8859A1412E4B09BD65CFFBE266B7A1B38C01EF526RB1FG" TargetMode="External"/><Relationship Id="rId45" Type="http://schemas.openxmlformats.org/officeDocument/2006/relationships/theme" Target="theme/theme1.xml"/><Relationship Id="rId5" Type="http://schemas.openxmlformats.org/officeDocument/2006/relationships/hyperlink" Target="consultantplus://offline/ref=18A8DE7C0EF774FF7CB79FC1A3D0CE660D5E8C1FBCE5BC829B1412E4B09BD65CFFBE266B7A1B38C01EF42FRB15G" TargetMode="External"/><Relationship Id="rId15" Type="http://schemas.openxmlformats.org/officeDocument/2006/relationships/hyperlink" Target="consultantplus://offline/ref=18A8DE7C0EF774FF7CB79FC1A3D0CE660D5E8C1FBEE6BE839A1412E4B09BD65CRF1FG" TargetMode="External"/><Relationship Id="rId23" Type="http://schemas.openxmlformats.org/officeDocument/2006/relationships/hyperlink" Target="consultantplus://offline/ref=18A8DE7C0EF774FF7CB79FC1A3D0CE660D5E8C1FBCE5BC829B1412E4B09BD65CFFBE266B7A1B38C01EF429RB18G" TargetMode="External"/><Relationship Id="rId28" Type="http://schemas.openxmlformats.org/officeDocument/2006/relationships/hyperlink" Target="consultantplus://offline/ref=18A8DE7C0EF774FF7CB79FC1A3D0CE660D5E8C1FBCE5BC829B1412E4B09BD65CFFBE266B7A1B38C01EF427RB1DG" TargetMode="External"/><Relationship Id="rId36" Type="http://schemas.openxmlformats.org/officeDocument/2006/relationships/hyperlink" Target="consultantplus://offline/ref=18A8DE7C0EF774FF7CB79FC1A3D0CE660D5E8C1FBCE5BC829B1412E4B09BD65CFFBE266B7A1B38C01EF426RB1CG" TargetMode="External"/><Relationship Id="rId10" Type="http://schemas.openxmlformats.org/officeDocument/2006/relationships/hyperlink" Target="consultantplus://offline/ref=18A8DE7C0EF774FF7CB79FC1A3D0CE660D5E8C1FBCE5BC829B1412E4B09BD65CFFBE266B7A1B38C01EF42ERB1BG" TargetMode="External"/><Relationship Id="rId19" Type="http://schemas.openxmlformats.org/officeDocument/2006/relationships/hyperlink" Target="consultantplus://offline/ref=18A8DE7C0EF774FF7CB79FC1A3D0CE660D5E8C1FBCE5BC829B1412E4B09BD65CFFBE266B7A1B38C01EF42BRB1BG" TargetMode="External"/><Relationship Id="rId31" Type="http://schemas.openxmlformats.org/officeDocument/2006/relationships/hyperlink" Target="consultantplus://offline/ref=18A8DE7C0EF774FF7CB781CCB5BC93690452D310BDE6B7D5C64B49B9E7R912G"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8A8DE7C0EF774FF7CB781CCB5BC93690452D017BDE0B7D5C64B49B9E792DC0BB8F17F293E1639C1R11EG" TargetMode="External"/><Relationship Id="rId14" Type="http://schemas.openxmlformats.org/officeDocument/2006/relationships/hyperlink" Target="consultantplus://offline/ref=18A8DE7C0EF774FF7CB781CCB5BC9369075DD517B3B5E0D7971E47RB1CG" TargetMode="External"/><Relationship Id="rId22" Type="http://schemas.openxmlformats.org/officeDocument/2006/relationships/hyperlink" Target="consultantplus://offline/ref=18A8DE7C0EF774FF7CB79FC1A3D0CE660D5E8C1FBCE5BC829B1412E4B09BD65CFFBE266B7A1B38C01EF429RB19G" TargetMode="External"/><Relationship Id="rId27" Type="http://schemas.openxmlformats.org/officeDocument/2006/relationships/hyperlink" Target="consultantplus://offline/ref=18A8DE7C0EF774FF7CB79FC1A3D0CE660D5E8C1FBCE5BC829B1412E4B09BD65CFFBE266B7A1B38C01EF428RB19G" TargetMode="External"/><Relationship Id="rId30" Type="http://schemas.openxmlformats.org/officeDocument/2006/relationships/hyperlink" Target="consultantplus://offline/ref=18A8DE7C0EF774FF7CB79FC1A3D0CE660D5E8C1FBFE4B8859A1412E4B09BD65CFFBE266B7A1B38C01EF526RB1DG" TargetMode="External"/><Relationship Id="rId35" Type="http://schemas.openxmlformats.org/officeDocument/2006/relationships/hyperlink" Target="consultantplus://offline/ref=18A8DE7C0EF774FF7CB79FC1A3D0CE660D5E8C1FBCE5BC829B1412E4B09BD65CFFBE266B7A1B38C01EF426RB1DG" TargetMode="External"/><Relationship Id="rId43" Type="http://schemas.openxmlformats.org/officeDocument/2006/relationships/hyperlink" Target="consultantplus://offline/ref=18A8DE7C0EF774FF7CB79FC1A3D0CE660D5E8C1FBCE5BC829B1412E4B09BD65CFFBE266B7A1B38C01EF52FRB1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3530</Words>
  <Characters>20126</Characters>
  <Application>Microsoft Office Word</Application>
  <DocSecurity>0</DocSecurity>
  <Lines>167</Lines>
  <Paragraphs>47</Paragraphs>
  <ScaleCrop>false</ScaleCrop>
  <Company/>
  <LinksUpToDate>false</LinksUpToDate>
  <CharactersWithSpaces>23609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2015-01-30T06:53:00Z</dcterms:created>
  <dcterms:modified xsi:type="dcterms:W3CDTF">2015-01-30T06:53:00Z</dcterms:modified>
</cp:coreProperties>
</file>