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FD" w:rsidRPr="00172E20" w:rsidRDefault="00E303FD" w:rsidP="00E303FD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72E20">
        <w:rPr>
          <w:rFonts w:ascii="Times New Roman" w:hAnsi="Times New Roman"/>
          <w:sz w:val="28"/>
          <w:szCs w:val="28"/>
        </w:rPr>
        <w:t xml:space="preserve">Анализ структуры тематики обращений </w:t>
      </w:r>
      <w:r>
        <w:rPr>
          <w:rFonts w:ascii="Times New Roman" w:hAnsi="Times New Roman"/>
          <w:sz w:val="28"/>
          <w:szCs w:val="28"/>
        </w:rPr>
        <w:t>(2012 год)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127"/>
        <w:gridCol w:w="992"/>
        <w:gridCol w:w="992"/>
        <w:gridCol w:w="851"/>
        <w:gridCol w:w="850"/>
        <w:gridCol w:w="851"/>
        <w:gridCol w:w="1276"/>
        <w:gridCol w:w="992"/>
        <w:gridCol w:w="1417"/>
      </w:tblGrid>
      <w:tr w:rsidR="00E303FD" w:rsidRPr="00E303FD" w:rsidTr="00E303FD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FD" w:rsidRPr="00E303FD" w:rsidRDefault="00E303FD" w:rsidP="00DB10AC">
            <w:pPr>
              <w:pStyle w:val="2"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E303FD">
              <w:rPr>
                <w:rFonts w:eastAsia="Calibri"/>
                <w:sz w:val="22"/>
                <w:szCs w:val="20"/>
                <w:lang w:eastAsia="en-US"/>
              </w:rPr>
              <w:t>Тематика обращений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 квартал</w:t>
            </w:r>
          </w:p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2012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 квартал</w:t>
            </w:r>
          </w:p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2012 года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3 квартал</w:t>
            </w:r>
          </w:p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2012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4 квартал</w:t>
            </w:r>
          </w:p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2012 года</w:t>
            </w:r>
          </w:p>
        </w:tc>
      </w:tr>
      <w:tr w:rsidR="00E303FD" w:rsidRPr="00E303FD" w:rsidTr="00E303FD">
        <w:trPr>
          <w:trHeight w:val="58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Кол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 xml:space="preserve"> 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 xml:space="preserve">бр.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Кол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 xml:space="preserve"> 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бр.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Кол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 xml:space="preserve"> 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бр.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Кол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.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 xml:space="preserve"> </w:t>
            </w:r>
            <w:proofErr w:type="gramStart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о</w:t>
            </w:r>
            <w:proofErr w:type="gramEnd"/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бр.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%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Жилищные вопросы, в том числе вопросы ЖКО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25,89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23,87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32,71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Несогласие с судебными решениями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12,61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12,47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Жалоба на сотрудников правоохранительных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17,48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10,45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Социальное обеспечение и социальная защита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11,53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Условия содержания лиц в местах принудительного содержания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6,52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5,9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Трудовое законодательство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5,34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5,5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Служба в вооруженных Силах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3,75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Медицинское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2,01</w:t>
            </w:r>
          </w:p>
        </w:tc>
      </w:tr>
      <w:tr w:rsidR="00E303FD" w:rsidRPr="00E303FD" w:rsidTr="00E303FD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0,54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Земельные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1,88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Вопросы приема гражданства РФ и паспортизации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2,14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Исполнительное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2,81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Вопросы предоставления правовой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1,88</w:t>
            </w:r>
          </w:p>
        </w:tc>
      </w:tr>
      <w:tr w:rsidR="00E303FD" w:rsidRPr="00E303FD" w:rsidTr="00E303F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18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18"/>
                <w:lang w:eastAsia="en-US"/>
              </w:rPr>
              <w:t>Другие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ind w:left="-250" w:firstLine="250"/>
              <w:jc w:val="center"/>
              <w:rPr>
                <w:rFonts w:ascii="Times New Roman" w:hAnsi="Times New Roman"/>
                <w:szCs w:val="20"/>
              </w:rPr>
            </w:pPr>
            <w:r w:rsidRPr="00E303FD">
              <w:rPr>
                <w:rFonts w:ascii="Times New Roman" w:hAnsi="Times New Roman"/>
                <w:szCs w:val="20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</w:rPr>
            </w:pPr>
            <w:r w:rsidRPr="00E303FD">
              <w:rPr>
                <w:rFonts w:ascii="Times New Roman" w:eastAsia="Calibri" w:hAnsi="Times New Roman"/>
                <w:szCs w:val="20"/>
              </w:rPr>
              <w:t>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6,43</w:t>
            </w:r>
          </w:p>
        </w:tc>
      </w:tr>
      <w:tr w:rsidR="00E303FD" w:rsidRPr="00E303FD" w:rsidTr="00E303FD">
        <w:trPr>
          <w:trHeight w:val="89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3FD" w:rsidRPr="00E303FD" w:rsidRDefault="00E303FD" w:rsidP="00DB10AC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3FD" w:rsidRPr="00E303FD" w:rsidRDefault="00E303FD" w:rsidP="00DB10AC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b/>
                <w:szCs w:val="20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b/>
                <w:szCs w:val="20"/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b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b/>
                <w:szCs w:val="20"/>
                <w:lang w:eastAsia="en-US"/>
              </w:rPr>
              <w:t>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303FD">
              <w:rPr>
                <w:rFonts w:ascii="Times New Roman" w:hAnsi="Times New Roman"/>
                <w:b/>
                <w:szCs w:val="20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E303FD">
              <w:rPr>
                <w:rFonts w:ascii="Times New Roman" w:hAnsi="Times New Roman"/>
                <w:b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b/>
                <w:szCs w:val="20"/>
                <w:lang w:eastAsia="en-US"/>
              </w:rPr>
              <w:t>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303FD" w:rsidRPr="00E303FD" w:rsidRDefault="00E303FD" w:rsidP="00DB10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Cs w:val="20"/>
                <w:lang w:eastAsia="en-US"/>
              </w:rPr>
            </w:pPr>
            <w:r w:rsidRPr="00E303FD">
              <w:rPr>
                <w:rFonts w:ascii="Times New Roman" w:eastAsia="Calibri" w:hAnsi="Times New Roman"/>
                <w:b/>
                <w:szCs w:val="20"/>
                <w:lang w:eastAsia="en-US"/>
              </w:rPr>
              <w:t>100,0</w:t>
            </w:r>
          </w:p>
        </w:tc>
      </w:tr>
    </w:tbl>
    <w:p w:rsidR="00E303FD" w:rsidRPr="00E94A45" w:rsidRDefault="00E303FD" w:rsidP="00E303FD">
      <w:pPr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9559D5" w:rsidRDefault="009559D5"/>
    <w:sectPr w:rsidR="009559D5" w:rsidSect="00E303FD">
      <w:pgSz w:w="11906" w:h="16838"/>
      <w:pgMar w:top="85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3FD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AED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03FD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3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03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03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2014-01-13T06:47:00Z</dcterms:created>
  <dcterms:modified xsi:type="dcterms:W3CDTF">2014-01-13T06:48:00Z</dcterms:modified>
</cp:coreProperties>
</file>