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55007A" w:rsidTr="0087412B">
        <w:tc>
          <w:tcPr>
            <w:tcW w:w="9854" w:type="dxa"/>
          </w:tcPr>
          <w:p w:rsidR="0055007A" w:rsidRDefault="00C23E8E" w:rsidP="0055007A">
            <w:pPr>
              <w:rPr>
                <w:lang w:val="en-US"/>
              </w:rPr>
            </w:pPr>
            <w:r w:rsidRPr="00C23E8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26" style="position:absolute;z-index:-251658240;visibility:visible;mso-position-vertical-relative:page;mso-width-relative:margin" from=".85pt,94.6pt" to="480.7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" strokecolor="black [3040]" strokeweight=".5pt">
                  <w10:wrap anchory="page"/>
                </v:line>
              </w:pict>
            </w:r>
            <w:r w:rsidR="00A5679B">
              <w:rPr>
                <w:noProof/>
                <w:lang w:eastAsia="ru-RU"/>
              </w:rPr>
              <w:drawing>
                <wp:inline distT="0" distB="0" distL="0" distR="0">
                  <wp:extent cx="6120130" cy="1207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овый-бланк_v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7A" w:rsidTr="0087412B">
        <w:trPr>
          <w:trHeight w:val="908"/>
        </w:trPr>
        <w:tc>
          <w:tcPr>
            <w:tcW w:w="9854" w:type="dxa"/>
          </w:tcPr>
          <w:p w:rsidR="00ED43D4" w:rsidRDefault="00A5679B" w:rsidP="00ED43D4">
            <w:pPr>
              <w:tabs>
                <w:tab w:val="left" w:pos="7358"/>
              </w:tabs>
              <w:spacing w:before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719138" y="2066925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2386800" cy="5580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т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12B" w:rsidRPr="00ED43D4" w:rsidRDefault="0087412B" w:rsidP="00ED43D4">
            <w:pPr>
              <w:tabs>
                <w:tab w:val="left" w:pos="7358"/>
              </w:tabs>
              <w:spacing w:before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00EA" w:rsidRPr="00F600EA" w:rsidRDefault="00F600EA" w:rsidP="00F600EA">
      <w:pPr>
        <w:pStyle w:val="a8"/>
        <w:spacing w:line="276" w:lineRule="auto"/>
        <w:ind w:left="40" w:right="200"/>
        <w:jc w:val="center"/>
        <w:rPr>
          <w:b/>
          <w:szCs w:val="28"/>
          <w:lang w:val="tt-RU"/>
        </w:rPr>
      </w:pPr>
      <w:r w:rsidRPr="00F600EA">
        <w:rPr>
          <w:b/>
          <w:szCs w:val="28"/>
          <w:lang w:val="tt-RU"/>
        </w:rPr>
        <w:t xml:space="preserve">       Пресс-релиз</w:t>
      </w:r>
    </w:p>
    <w:p w:rsidR="00F600EA" w:rsidRPr="00F600EA" w:rsidRDefault="00F600EA" w:rsidP="00F600EA">
      <w:pPr>
        <w:pStyle w:val="a8"/>
        <w:jc w:val="right"/>
        <w:rPr>
          <w:b/>
          <w:szCs w:val="28"/>
        </w:rPr>
      </w:pPr>
      <w:r w:rsidRPr="00F600EA">
        <w:rPr>
          <w:bCs/>
          <w:szCs w:val="28"/>
        </w:rPr>
        <w:tab/>
      </w:r>
      <w:r w:rsidRPr="00F600EA">
        <w:rPr>
          <w:bCs/>
          <w:szCs w:val="28"/>
        </w:rPr>
        <w:tab/>
      </w:r>
      <w:r w:rsidRPr="00F600EA">
        <w:rPr>
          <w:bCs/>
          <w:szCs w:val="28"/>
        </w:rPr>
        <w:tab/>
      </w:r>
      <w:r w:rsidRPr="00F600EA">
        <w:rPr>
          <w:bCs/>
          <w:szCs w:val="28"/>
        </w:rPr>
        <w:tab/>
      </w:r>
      <w:r w:rsidRPr="00F600EA">
        <w:rPr>
          <w:bCs/>
          <w:szCs w:val="28"/>
        </w:rPr>
        <w:tab/>
      </w:r>
      <w:r w:rsidRPr="00F600EA">
        <w:rPr>
          <w:bCs/>
          <w:szCs w:val="28"/>
        </w:rPr>
        <w:tab/>
        <w:t xml:space="preserve">                                          </w:t>
      </w:r>
      <w:r w:rsidRPr="00F600EA">
        <w:rPr>
          <w:b/>
          <w:szCs w:val="28"/>
        </w:rPr>
        <w:t>30.11</w:t>
      </w:r>
      <w:r w:rsidRPr="00F600EA">
        <w:rPr>
          <w:b/>
          <w:szCs w:val="28"/>
          <w:lang w:val="tt-RU"/>
        </w:rPr>
        <w:t>.</w:t>
      </w:r>
      <w:r w:rsidRPr="00F600EA">
        <w:rPr>
          <w:b/>
          <w:szCs w:val="28"/>
        </w:rPr>
        <w:t>20</w:t>
      </w:r>
      <w:r w:rsidRPr="00F600EA">
        <w:rPr>
          <w:b/>
          <w:szCs w:val="28"/>
          <w:lang w:val="tt-RU"/>
        </w:rPr>
        <w:t>1</w:t>
      </w:r>
      <w:r w:rsidRPr="00F600EA">
        <w:rPr>
          <w:b/>
          <w:szCs w:val="28"/>
        </w:rPr>
        <w:t>4</w:t>
      </w:r>
    </w:p>
    <w:p w:rsidR="00F600EA" w:rsidRPr="00F600EA" w:rsidRDefault="00F600EA" w:rsidP="00F600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0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12.00</w:t>
      </w:r>
      <w:r w:rsidRPr="00F600EA">
        <w:rPr>
          <w:rFonts w:ascii="Times New Roman" w:hAnsi="Times New Roman" w:cs="Times New Roman"/>
          <w:sz w:val="28"/>
          <w:szCs w:val="28"/>
        </w:rPr>
        <w:t xml:space="preserve"> – </w:t>
      </w:r>
      <w:r w:rsidRPr="00F600EA">
        <w:rPr>
          <w:rFonts w:ascii="Times New Roman" w:hAnsi="Times New Roman" w:cs="Times New Roman"/>
          <w:b/>
          <w:sz w:val="28"/>
          <w:szCs w:val="28"/>
        </w:rPr>
        <w:t>15.00 час.</w:t>
      </w:r>
    </w:p>
    <w:p w:rsidR="00F600EA" w:rsidRPr="00F600EA" w:rsidRDefault="00F600EA" w:rsidP="00F600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0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 правовой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0EA" w:rsidRPr="00F600EA" w:rsidRDefault="00F600EA" w:rsidP="00F6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0EA">
        <w:rPr>
          <w:rFonts w:ascii="Times New Roman" w:hAnsi="Times New Roman" w:cs="Times New Roman"/>
          <w:sz w:val="26"/>
          <w:szCs w:val="26"/>
        </w:rPr>
        <w:t xml:space="preserve">С целью оказания доступной и бесплатной юридической помощи населению,  а также с целью правового просвещения граждан Уполномоченным по правам человека в Республике Татарстан 30.11.2014 в рамках Декады инвалидов в ходе проведения </w:t>
      </w:r>
      <w:proofErr w:type="spellStart"/>
      <w:r w:rsidRPr="00F600EA">
        <w:rPr>
          <w:rFonts w:ascii="Times New Roman" w:hAnsi="Times New Roman" w:cs="Times New Roman"/>
          <w:sz w:val="26"/>
          <w:szCs w:val="26"/>
        </w:rPr>
        <w:t>социокультурного</w:t>
      </w:r>
      <w:proofErr w:type="spellEnd"/>
      <w:r w:rsidRPr="00F600EA">
        <w:rPr>
          <w:rFonts w:ascii="Times New Roman" w:hAnsi="Times New Roman" w:cs="Times New Roman"/>
          <w:sz w:val="26"/>
          <w:szCs w:val="26"/>
        </w:rPr>
        <w:t xml:space="preserve"> форума, посвященного творчеству людей с ограниченными возможностями, будет организован День правовой помощи. </w:t>
      </w:r>
    </w:p>
    <w:p w:rsidR="00F600EA" w:rsidRPr="00F600EA" w:rsidRDefault="00F600EA" w:rsidP="00F6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0EA">
        <w:rPr>
          <w:rFonts w:ascii="Times New Roman" w:hAnsi="Times New Roman" w:cs="Times New Roman"/>
          <w:sz w:val="26"/>
          <w:szCs w:val="26"/>
        </w:rPr>
        <w:t xml:space="preserve">30 ноября 2014 года  с 12.00 до 15.00 часов День правовой помощи пройдет по адресу: </w:t>
      </w:r>
      <w:proofErr w:type="gramStart"/>
      <w:r w:rsidRPr="00F600E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00EA">
        <w:rPr>
          <w:rFonts w:ascii="Times New Roman" w:hAnsi="Times New Roman" w:cs="Times New Roman"/>
          <w:sz w:val="26"/>
          <w:szCs w:val="26"/>
        </w:rPr>
        <w:t>. Казань, пл. Свободы (Государственный Большой концертный зал им. С.Сайдашева).</w:t>
      </w:r>
    </w:p>
    <w:p w:rsidR="00F600EA" w:rsidRPr="00F600EA" w:rsidRDefault="00F600EA" w:rsidP="00F6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0EA">
        <w:rPr>
          <w:rFonts w:ascii="Times New Roman" w:hAnsi="Times New Roman" w:cs="Times New Roman"/>
          <w:sz w:val="26"/>
          <w:szCs w:val="26"/>
        </w:rPr>
        <w:t>Гражданам предоставляется возможность получить консультации специалистов по вопросам здравоохранения, пенсионного, семейного, трудового, жилищного законодательства, о праве наследования и об имущественных спорах и др.</w:t>
      </w:r>
    </w:p>
    <w:p w:rsidR="00F600EA" w:rsidRPr="00F600EA" w:rsidRDefault="00F600EA" w:rsidP="00F6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00EA">
        <w:rPr>
          <w:rFonts w:ascii="Times New Roman" w:hAnsi="Times New Roman" w:cs="Times New Roman"/>
          <w:sz w:val="26"/>
          <w:szCs w:val="26"/>
        </w:rPr>
        <w:t xml:space="preserve">В качестве консультантов в мероприятии предполагается участие сотрудников Аппарата Уполномоченного по правам человека в Республике Татарстан, представителей Прокуратуры Республики Татарстан, Министерства труда, занятости и социальной защиты Республики Татарстан, Министерства здравоохранения Республики Татарстан, Министерства юстиции Республики Татарстан, ФКУ «Главное бюро медико-социальной экспертизы по Республике Татарстан», Государственной Жилищной инспекции Республики Татарстан,  </w:t>
      </w:r>
      <w:r w:rsidRPr="00F600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Адвокатской палаты Республики Татарстан, </w:t>
      </w:r>
      <w:r w:rsidRPr="00F600EA">
        <w:rPr>
          <w:rFonts w:ascii="Times New Roman" w:hAnsi="Times New Roman" w:cs="Times New Roman"/>
          <w:sz w:val="26"/>
          <w:szCs w:val="26"/>
        </w:rPr>
        <w:t>Нотариальной палаты Республики Татарстан, отделения Пенсионного фонда</w:t>
      </w:r>
      <w:proofErr w:type="gramEnd"/>
      <w:r w:rsidRPr="00F600EA">
        <w:rPr>
          <w:rFonts w:ascii="Times New Roman" w:hAnsi="Times New Roman" w:cs="Times New Roman"/>
          <w:sz w:val="26"/>
          <w:szCs w:val="26"/>
        </w:rPr>
        <w:t xml:space="preserve"> Российской Федерации по Республике Татарстан, Территориального фонда обязательного медицинского страхования Республики Татарстан, Регионального отделения Фонда социального страхования Российской Федерации по Республике Татарстан.</w:t>
      </w:r>
    </w:p>
    <w:p w:rsidR="00F600EA" w:rsidRPr="00F600EA" w:rsidRDefault="00F600EA" w:rsidP="00F60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0EA">
        <w:rPr>
          <w:rFonts w:ascii="Times New Roman" w:hAnsi="Times New Roman" w:cs="Times New Roman"/>
          <w:sz w:val="26"/>
          <w:szCs w:val="26"/>
        </w:rPr>
        <w:t>Желающим получить правовую помощь необходимо при возможности заранее записаться по телефону 236-41-80.</w:t>
      </w:r>
    </w:p>
    <w:p w:rsidR="00F600EA" w:rsidRDefault="00F600EA" w:rsidP="00F60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600EA" w:rsidRDefault="00F600EA" w:rsidP="00F60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600EA" w:rsidRPr="00F600EA" w:rsidRDefault="00F600EA" w:rsidP="00F60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600EA" w:rsidRPr="00F600EA" w:rsidRDefault="00F600EA" w:rsidP="00F600EA">
      <w:pPr>
        <w:pStyle w:val="a6"/>
        <w:jc w:val="both"/>
        <w:rPr>
          <w:rFonts w:ascii="Times New Roman" w:hAnsi="Times New Roman"/>
          <w:i/>
          <w:sz w:val="24"/>
          <w:szCs w:val="28"/>
        </w:rPr>
      </w:pPr>
      <w:r w:rsidRPr="00F600EA">
        <w:rPr>
          <w:rFonts w:ascii="Times New Roman" w:hAnsi="Times New Roman"/>
          <w:i/>
          <w:sz w:val="24"/>
          <w:szCs w:val="28"/>
        </w:rPr>
        <w:t xml:space="preserve">Контактное лицо: </w:t>
      </w:r>
    </w:p>
    <w:p w:rsidR="00F600EA" w:rsidRPr="00F600EA" w:rsidRDefault="00F600EA" w:rsidP="00F600EA">
      <w:pPr>
        <w:pStyle w:val="a6"/>
        <w:jc w:val="both"/>
        <w:rPr>
          <w:rFonts w:ascii="Times New Roman" w:hAnsi="Times New Roman"/>
          <w:i/>
          <w:sz w:val="24"/>
          <w:szCs w:val="28"/>
        </w:rPr>
      </w:pPr>
      <w:r w:rsidRPr="00F600EA">
        <w:rPr>
          <w:rFonts w:ascii="Times New Roman" w:hAnsi="Times New Roman"/>
          <w:i/>
          <w:sz w:val="24"/>
          <w:szCs w:val="28"/>
        </w:rPr>
        <w:t>Карпухина Дана Маратовна,</w:t>
      </w:r>
    </w:p>
    <w:p w:rsidR="00F600EA" w:rsidRPr="00F600EA" w:rsidRDefault="00F600EA" w:rsidP="00F600EA">
      <w:pPr>
        <w:pStyle w:val="a6"/>
        <w:jc w:val="both"/>
        <w:rPr>
          <w:rFonts w:ascii="Times New Roman" w:hAnsi="Times New Roman"/>
          <w:i/>
          <w:sz w:val="24"/>
          <w:szCs w:val="28"/>
        </w:rPr>
      </w:pPr>
      <w:r w:rsidRPr="00F600EA">
        <w:rPr>
          <w:rFonts w:ascii="Times New Roman" w:hAnsi="Times New Roman"/>
          <w:i/>
          <w:sz w:val="24"/>
          <w:szCs w:val="28"/>
        </w:rPr>
        <w:t xml:space="preserve">Ведущий консультант Аппарата Уполномоченного по правам человека </w:t>
      </w:r>
    </w:p>
    <w:p w:rsidR="00F600EA" w:rsidRPr="00F600EA" w:rsidRDefault="00F600EA" w:rsidP="00F600EA">
      <w:pPr>
        <w:pStyle w:val="a6"/>
        <w:jc w:val="both"/>
        <w:rPr>
          <w:rFonts w:ascii="Times New Roman" w:hAnsi="Times New Roman"/>
          <w:i/>
          <w:sz w:val="24"/>
          <w:szCs w:val="28"/>
        </w:rPr>
      </w:pPr>
      <w:r w:rsidRPr="00F600EA">
        <w:rPr>
          <w:rFonts w:ascii="Times New Roman" w:hAnsi="Times New Roman"/>
          <w:i/>
          <w:sz w:val="24"/>
          <w:szCs w:val="28"/>
        </w:rPr>
        <w:t>в Республике Татарстан</w:t>
      </w:r>
    </w:p>
    <w:p w:rsidR="00EC6335" w:rsidRPr="00F600EA" w:rsidRDefault="00F600EA" w:rsidP="00F600EA">
      <w:pPr>
        <w:pStyle w:val="a6"/>
        <w:jc w:val="both"/>
        <w:rPr>
          <w:rFonts w:ascii="Times New Roman" w:hAnsi="Times New Roman"/>
          <w:i/>
          <w:sz w:val="24"/>
          <w:szCs w:val="28"/>
        </w:rPr>
      </w:pPr>
      <w:r w:rsidRPr="00F600EA">
        <w:rPr>
          <w:rFonts w:ascii="Times New Roman" w:hAnsi="Times New Roman"/>
          <w:i/>
          <w:sz w:val="24"/>
          <w:szCs w:val="28"/>
        </w:rPr>
        <w:t>Тел.: 236-40-62, 8-937-619-32-02</w:t>
      </w:r>
    </w:p>
    <w:sectPr w:rsidR="00EC6335" w:rsidRPr="00F600EA" w:rsidSect="00EF0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05BF"/>
    <w:multiLevelType w:val="hybridMultilevel"/>
    <w:tmpl w:val="4B22C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74"/>
    <w:rsid w:val="00014700"/>
    <w:rsid w:val="000521F6"/>
    <w:rsid w:val="000579F5"/>
    <w:rsid w:val="0006765E"/>
    <w:rsid w:val="000817E1"/>
    <w:rsid w:val="0016465F"/>
    <w:rsid w:val="00165127"/>
    <w:rsid w:val="001816DA"/>
    <w:rsid w:val="00185B24"/>
    <w:rsid w:val="00194E21"/>
    <w:rsid w:val="00196F99"/>
    <w:rsid w:val="002058CC"/>
    <w:rsid w:val="00227EF0"/>
    <w:rsid w:val="00245845"/>
    <w:rsid w:val="002E3B6B"/>
    <w:rsid w:val="00344E7E"/>
    <w:rsid w:val="00345C09"/>
    <w:rsid w:val="003A7DE9"/>
    <w:rsid w:val="003D13F4"/>
    <w:rsid w:val="004027B2"/>
    <w:rsid w:val="00472629"/>
    <w:rsid w:val="00510DB4"/>
    <w:rsid w:val="005129DD"/>
    <w:rsid w:val="00541C91"/>
    <w:rsid w:val="0055007A"/>
    <w:rsid w:val="00584E3A"/>
    <w:rsid w:val="005A08A4"/>
    <w:rsid w:val="005A578A"/>
    <w:rsid w:val="005C738E"/>
    <w:rsid w:val="005E00AF"/>
    <w:rsid w:val="00603380"/>
    <w:rsid w:val="006037BA"/>
    <w:rsid w:val="006067CE"/>
    <w:rsid w:val="00614D86"/>
    <w:rsid w:val="0061759B"/>
    <w:rsid w:val="00671E22"/>
    <w:rsid w:val="006C358A"/>
    <w:rsid w:val="006D1384"/>
    <w:rsid w:val="006E1EE7"/>
    <w:rsid w:val="006E5996"/>
    <w:rsid w:val="006E5E88"/>
    <w:rsid w:val="00750CF0"/>
    <w:rsid w:val="007679CD"/>
    <w:rsid w:val="0078153D"/>
    <w:rsid w:val="007D5BEB"/>
    <w:rsid w:val="007F7266"/>
    <w:rsid w:val="008071F5"/>
    <w:rsid w:val="00844F78"/>
    <w:rsid w:val="008479C1"/>
    <w:rsid w:val="0087412B"/>
    <w:rsid w:val="00925CCA"/>
    <w:rsid w:val="0096600B"/>
    <w:rsid w:val="009A5B38"/>
    <w:rsid w:val="009D62A3"/>
    <w:rsid w:val="009E12EF"/>
    <w:rsid w:val="009E539A"/>
    <w:rsid w:val="00A24EAF"/>
    <w:rsid w:val="00A36C9E"/>
    <w:rsid w:val="00A54DE0"/>
    <w:rsid w:val="00A5679B"/>
    <w:rsid w:val="00A86F74"/>
    <w:rsid w:val="00AA6C4B"/>
    <w:rsid w:val="00AB533D"/>
    <w:rsid w:val="00AC1EC9"/>
    <w:rsid w:val="00AD5EDB"/>
    <w:rsid w:val="00AF4DFA"/>
    <w:rsid w:val="00C11B48"/>
    <w:rsid w:val="00C23E8E"/>
    <w:rsid w:val="00C526E4"/>
    <w:rsid w:val="00C776AF"/>
    <w:rsid w:val="00CD4DE8"/>
    <w:rsid w:val="00CF7038"/>
    <w:rsid w:val="00D21017"/>
    <w:rsid w:val="00D34D08"/>
    <w:rsid w:val="00D542D0"/>
    <w:rsid w:val="00DA217B"/>
    <w:rsid w:val="00DB1C78"/>
    <w:rsid w:val="00DC0E91"/>
    <w:rsid w:val="00DC39BF"/>
    <w:rsid w:val="00DE0081"/>
    <w:rsid w:val="00DE494F"/>
    <w:rsid w:val="00E31C19"/>
    <w:rsid w:val="00E71485"/>
    <w:rsid w:val="00E83D48"/>
    <w:rsid w:val="00EC6335"/>
    <w:rsid w:val="00ED43D4"/>
    <w:rsid w:val="00EF0774"/>
    <w:rsid w:val="00F04E4E"/>
    <w:rsid w:val="00F12A27"/>
    <w:rsid w:val="00F37A3F"/>
    <w:rsid w:val="00F600EA"/>
    <w:rsid w:val="00FD308E"/>
    <w:rsid w:val="00FE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C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ongtext">
    <w:name w:val="long_text"/>
    <w:basedOn w:val="a0"/>
    <w:rsid w:val="00DB1C78"/>
  </w:style>
  <w:style w:type="character" w:styleId="a7">
    <w:name w:val="Hyperlink"/>
    <w:basedOn w:val="a0"/>
    <w:uiPriority w:val="99"/>
    <w:unhideWhenUsed/>
    <w:rsid w:val="00DB1C78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5A57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A57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5A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7B20-B0D1-4742-B039-FE9B45E3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2014-10-28T11:50:00Z</cp:lastPrinted>
  <dcterms:created xsi:type="dcterms:W3CDTF">2014-11-24T13:22:00Z</dcterms:created>
  <dcterms:modified xsi:type="dcterms:W3CDTF">2014-11-24T13:22:00Z</dcterms:modified>
</cp:coreProperties>
</file>