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64" w:rsidRDefault="00F02CDD" w:rsidP="00F02CDD">
      <w:pPr>
        <w:pStyle w:val="a9"/>
        <w:rPr>
          <w:b/>
          <w:lang w:val="tt-RU"/>
        </w:rPr>
      </w:pPr>
      <w:r w:rsidRPr="00F02CDD">
        <w:rPr>
          <w:b/>
          <w:noProof/>
        </w:rPr>
        <w:drawing>
          <wp:inline distT="0" distB="0" distL="0" distR="0">
            <wp:extent cx="6120130" cy="12077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овый-бланк_v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DD" w:rsidRDefault="00F02CDD" w:rsidP="00385836">
      <w:pPr>
        <w:pStyle w:val="a9"/>
        <w:jc w:val="center"/>
        <w:rPr>
          <w:b/>
          <w:lang w:val="tt-RU"/>
        </w:rPr>
      </w:pPr>
    </w:p>
    <w:p w:rsidR="00385836" w:rsidRPr="00FF450A" w:rsidRDefault="00385836" w:rsidP="00385836">
      <w:pPr>
        <w:pStyle w:val="a9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385836" w:rsidRDefault="00385836" w:rsidP="00385836">
      <w:pPr>
        <w:rPr>
          <w:bCs/>
          <w:sz w:val="28"/>
          <w:szCs w:val="28"/>
        </w:rPr>
      </w:pPr>
    </w:p>
    <w:p w:rsidR="00385836" w:rsidRPr="00505882" w:rsidRDefault="00385836" w:rsidP="00385836">
      <w:pPr>
        <w:pStyle w:val="a9"/>
        <w:rPr>
          <w:bCs/>
          <w:sz w:val="24"/>
          <w:szCs w:val="28"/>
        </w:rPr>
      </w:pPr>
      <w:r w:rsidRPr="00505882">
        <w:rPr>
          <w:bCs/>
          <w:sz w:val="24"/>
          <w:szCs w:val="28"/>
        </w:rPr>
        <w:t>Кабинет Министров</w:t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="00505882">
        <w:rPr>
          <w:bCs/>
          <w:sz w:val="24"/>
          <w:szCs w:val="28"/>
        </w:rPr>
        <w:t xml:space="preserve">                                                </w:t>
      </w:r>
      <w:r w:rsidR="00505882" w:rsidRPr="00505882">
        <w:rPr>
          <w:sz w:val="24"/>
        </w:rPr>
        <w:t>14</w:t>
      </w:r>
      <w:r w:rsidRPr="00505882">
        <w:rPr>
          <w:sz w:val="24"/>
          <w:lang w:val="tt-RU"/>
        </w:rPr>
        <w:t>.</w:t>
      </w:r>
      <w:r w:rsidR="000208BC" w:rsidRPr="00505882">
        <w:rPr>
          <w:sz w:val="24"/>
          <w:lang w:val="tt-RU"/>
        </w:rPr>
        <w:t>0</w:t>
      </w:r>
      <w:r w:rsidR="00505882" w:rsidRPr="00505882">
        <w:rPr>
          <w:sz w:val="24"/>
          <w:lang w:val="tt-RU"/>
        </w:rPr>
        <w:t>2</w:t>
      </w:r>
      <w:r w:rsidRPr="00505882">
        <w:rPr>
          <w:sz w:val="24"/>
          <w:lang w:val="tt-RU"/>
        </w:rPr>
        <w:t>.</w:t>
      </w:r>
      <w:r w:rsidRPr="00505882">
        <w:rPr>
          <w:sz w:val="24"/>
        </w:rPr>
        <w:t>20</w:t>
      </w:r>
      <w:r w:rsidRPr="00505882">
        <w:rPr>
          <w:sz w:val="24"/>
          <w:lang w:val="tt-RU"/>
        </w:rPr>
        <w:t>1</w:t>
      </w:r>
      <w:r w:rsidR="00505882" w:rsidRPr="00505882">
        <w:rPr>
          <w:sz w:val="24"/>
          <w:lang w:val="tt-RU"/>
        </w:rPr>
        <w:t>7</w:t>
      </w:r>
    </w:p>
    <w:p w:rsidR="00266B64" w:rsidRPr="00505882" w:rsidRDefault="00385836" w:rsidP="00266B64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5882">
        <w:rPr>
          <w:rFonts w:ascii="Times New Roman" w:hAnsi="Times New Roman" w:cs="Times New Roman"/>
          <w:bCs/>
          <w:sz w:val="24"/>
          <w:szCs w:val="28"/>
        </w:rPr>
        <w:t xml:space="preserve">Республики Татарстан                                               </w:t>
      </w:r>
      <w:r w:rsidR="00505882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</w:t>
      </w:r>
      <w:r w:rsidRPr="00505882">
        <w:rPr>
          <w:rFonts w:ascii="Times New Roman" w:hAnsi="Times New Roman" w:cs="Times New Roman"/>
          <w:bCs/>
          <w:sz w:val="24"/>
          <w:szCs w:val="28"/>
        </w:rPr>
        <w:t>1</w:t>
      </w:r>
      <w:r w:rsidR="00505882" w:rsidRPr="00505882">
        <w:rPr>
          <w:rFonts w:ascii="Times New Roman" w:hAnsi="Times New Roman" w:cs="Times New Roman"/>
          <w:bCs/>
          <w:sz w:val="24"/>
          <w:szCs w:val="28"/>
        </w:rPr>
        <w:t>0</w:t>
      </w:r>
      <w:r w:rsidRPr="00505882">
        <w:rPr>
          <w:rFonts w:ascii="Times New Roman" w:hAnsi="Times New Roman" w:cs="Times New Roman"/>
          <w:bCs/>
          <w:sz w:val="24"/>
          <w:szCs w:val="28"/>
        </w:rPr>
        <w:t>.00 час.</w:t>
      </w:r>
    </w:p>
    <w:p w:rsidR="00385836" w:rsidRPr="003D4F1E" w:rsidRDefault="00385836" w:rsidP="0038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Брифинг</w:t>
      </w:r>
    </w:p>
    <w:p w:rsidR="00505882" w:rsidRDefault="00385836" w:rsidP="005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«</w:t>
      </w:r>
      <w:r w:rsidR="00C90EFE">
        <w:rPr>
          <w:rFonts w:ascii="Times New Roman" w:hAnsi="Times New Roman" w:cs="Times New Roman"/>
          <w:b/>
          <w:sz w:val="28"/>
          <w:szCs w:val="28"/>
        </w:rPr>
        <w:t>О</w:t>
      </w:r>
      <w:r w:rsidR="00505882">
        <w:rPr>
          <w:rFonts w:ascii="Times New Roman" w:hAnsi="Times New Roman" w:cs="Times New Roman"/>
          <w:b/>
          <w:sz w:val="28"/>
          <w:szCs w:val="28"/>
        </w:rPr>
        <w:t xml:space="preserve"> работе системы  </w:t>
      </w:r>
      <w:r w:rsidRPr="003D4F1E">
        <w:rPr>
          <w:rFonts w:ascii="Times New Roman" w:hAnsi="Times New Roman" w:cs="Times New Roman"/>
          <w:b/>
          <w:sz w:val="28"/>
          <w:szCs w:val="28"/>
        </w:rPr>
        <w:t>«Народный контроль»</w:t>
      </w:r>
      <w:r w:rsidR="00505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36" w:rsidRPr="003D4F1E" w:rsidRDefault="00505882" w:rsidP="005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08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0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 и планах на 2017 год</w:t>
      </w:r>
      <w:r w:rsidR="000208BC">
        <w:rPr>
          <w:rFonts w:ascii="Times New Roman" w:hAnsi="Times New Roman" w:cs="Times New Roman"/>
          <w:b/>
          <w:sz w:val="28"/>
          <w:szCs w:val="28"/>
        </w:rPr>
        <w:t>»</w:t>
      </w:r>
    </w:p>
    <w:p w:rsidR="00385836" w:rsidRPr="003D4F1E" w:rsidRDefault="00385836" w:rsidP="003858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Всего по состоянию на 31 декабря 2016 года с начала функционирования ГИС РТ «Народный контроль» опубликовано 94964 уведомления, из них: 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77463 уведомления решены (82%),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9234 уведомления со статусом «Запланировано» (9%),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7721 дан «Мотивированный отказ» (8%),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546 – «В работе» (1%).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решенных уведомлений в 2016 году составило 74% уведомлений </w:t>
      </w:r>
      <w:proofErr w:type="gramStart"/>
      <w:r w:rsidRPr="00F02CDD">
        <w:rPr>
          <w:rFonts w:ascii="Times New Roman" w:hAnsi="Times New Roman" w:cs="Times New Roman"/>
          <w:color w:val="000000"/>
          <w:sz w:val="28"/>
          <w:szCs w:val="28"/>
        </w:rPr>
        <w:t>решены</w:t>
      </w:r>
      <w:proofErr w:type="gramEnd"/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(32253 заявок), что на 49% больше по сравнению с 2015 годом (21669 уведомлений). В связи с ростом количество обращений в 2016 году   возрастает работа исполнительных органов власти (модераторов категорий) по качественному и своевременному рассмотрению поступающих уведомлений. 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В 2016 году популярными категориями у граждан</w:t>
      </w:r>
      <w:r w:rsidR="00F02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>были: «Благоустройство территории» –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 xml:space="preserve"> 14379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уведомлений, «Содержание и ремонт муниципальных дорог» –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 xml:space="preserve"> 8951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уведомлений, «Организация дорожного движения» </w:t>
      </w:r>
      <w:r w:rsidR="001E1999" w:rsidRPr="00F02C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>5403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«Поликлиники и больницы» </w:t>
      </w:r>
      <w:r w:rsidR="001E1999" w:rsidRPr="00F02C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 xml:space="preserve"> 817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уведомления.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реализации республиканских программ, а также активной работе ответственных исполнителей по исполнению уведомлений, поступающих в ГИС РТ «Народный контроль», в текущем году были решены </w:t>
      </w:r>
      <w:proofErr w:type="gramStart"/>
      <w:r w:rsidRPr="00F02CD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proofErr w:type="gramEnd"/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опубликованные в 2012-2013 году со статусом «Запланировано» на 2016- 2017 годы по вопросу  капитального ремонта дорожного полотна</w:t>
      </w:r>
      <w:r w:rsidR="00F02CDD" w:rsidRPr="00F02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EFE" w:rsidRPr="00F02CDD" w:rsidRDefault="00C90EFE" w:rsidP="00F02CDD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F02CDD">
        <w:rPr>
          <w:rFonts w:ascii="Times New Roman" w:eastAsia="PF Agora Sans Pro Light" w:hAnsi="Times New Roman" w:cs="Times New Roman"/>
          <w:sz w:val="28"/>
          <w:szCs w:val="28"/>
        </w:rPr>
        <w:t>При осуществлении мониторинга рассмотрения уведомлений особое внимание уделялось исполнительской дисциплине в части соблюдения регламентных сроков обработки уведомлений и качеству рассмотрения уведомлений</w:t>
      </w:r>
      <w:r w:rsidR="00505882" w:rsidRPr="00F02CDD">
        <w:rPr>
          <w:rFonts w:ascii="Times New Roman" w:eastAsia="PF Agora Sans Pro Light" w:hAnsi="Times New Roman" w:cs="Times New Roman"/>
          <w:sz w:val="28"/>
          <w:szCs w:val="28"/>
        </w:rPr>
        <w:t>.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совместной работы с государственными органами и органами местного самоуправления по повышению качества и своевременного рассмотрения уведомлений, поступающих в ГИС РТ «Народный контроль», за 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 год удалось существенно снизить количество уведомлений с нарушением сроков рассмотрения и мотивированных отказов, поступающих в систему «Народный контроль» по республике в целом. </w:t>
      </w:r>
    </w:p>
    <w:p w:rsidR="00505882" w:rsidRDefault="00505882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sectPr w:rsidR="00C90EFE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Agora Sans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54"/>
    <w:multiLevelType w:val="multilevel"/>
    <w:tmpl w:val="3D7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64491"/>
    <w:multiLevelType w:val="multilevel"/>
    <w:tmpl w:val="739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E5B59"/>
    <w:multiLevelType w:val="multilevel"/>
    <w:tmpl w:val="48E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3DB5"/>
    <w:multiLevelType w:val="hybridMultilevel"/>
    <w:tmpl w:val="A8A8D136"/>
    <w:lvl w:ilvl="0" w:tplc="8AA6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208BC"/>
    <w:rsid w:val="00050780"/>
    <w:rsid w:val="000521F6"/>
    <w:rsid w:val="000579F5"/>
    <w:rsid w:val="000B1792"/>
    <w:rsid w:val="0010744C"/>
    <w:rsid w:val="0014660C"/>
    <w:rsid w:val="0016465F"/>
    <w:rsid w:val="00165127"/>
    <w:rsid w:val="00195ECA"/>
    <w:rsid w:val="001E1999"/>
    <w:rsid w:val="00245845"/>
    <w:rsid w:val="00266B64"/>
    <w:rsid w:val="0027385B"/>
    <w:rsid w:val="002B6CE0"/>
    <w:rsid w:val="002B73E9"/>
    <w:rsid w:val="00385836"/>
    <w:rsid w:val="003A7DE9"/>
    <w:rsid w:val="004027B2"/>
    <w:rsid w:val="0044550A"/>
    <w:rsid w:val="00471D7D"/>
    <w:rsid w:val="004E116A"/>
    <w:rsid w:val="00505882"/>
    <w:rsid w:val="005129DD"/>
    <w:rsid w:val="00542124"/>
    <w:rsid w:val="0055007A"/>
    <w:rsid w:val="005A08A4"/>
    <w:rsid w:val="005A22A9"/>
    <w:rsid w:val="0060436E"/>
    <w:rsid w:val="00667E61"/>
    <w:rsid w:val="00676CF5"/>
    <w:rsid w:val="007012B3"/>
    <w:rsid w:val="00722A1F"/>
    <w:rsid w:val="007679CD"/>
    <w:rsid w:val="007969C3"/>
    <w:rsid w:val="007E0281"/>
    <w:rsid w:val="00844F78"/>
    <w:rsid w:val="0087412B"/>
    <w:rsid w:val="00886D67"/>
    <w:rsid w:val="008C4E3F"/>
    <w:rsid w:val="00947B4D"/>
    <w:rsid w:val="00963B61"/>
    <w:rsid w:val="0096600B"/>
    <w:rsid w:val="009D62A3"/>
    <w:rsid w:val="00A36C9E"/>
    <w:rsid w:val="00A5679B"/>
    <w:rsid w:val="00AC6406"/>
    <w:rsid w:val="00B77F79"/>
    <w:rsid w:val="00C013C2"/>
    <w:rsid w:val="00C03269"/>
    <w:rsid w:val="00C323BD"/>
    <w:rsid w:val="00C437C6"/>
    <w:rsid w:val="00C90EFE"/>
    <w:rsid w:val="00CA4FE9"/>
    <w:rsid w:val="00D04F93"/>
    <w:rsid w:val="00D34D08"/>
    <w:rsid w:val="00D6264C"/>
    <w:rsid w:val="00DB54F7"/>
    <w:rsid w:val="00E444FB"/>
    <w:rsid w:val="00EC4031"/>
    <w:rsid w:val="00ED43D4"/>
    <w:rsid w:val="00EF0774"/>
    <w:rsid w:val="00F02CDD"/>
    <w:rsid w:val="00F65BC1"/>
    <w:rsid w:val="00FD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E9"/>
  </w:style>
  <w:style w:type="paragraph" w:styleId="2">
    <w:name w:val="heading 2"/>
    <w:basedOn w:val="a"/>
    <w:next w:val="a"/>
    <w:link w:val="20"/>
    <w:qFormat/>
    <w:rsid w:val="007012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BD"/>
    <w:rPr>
      <w:b/>
      <w:bCs/>
    </w:rPr>
  </w:style>
  <w:style w:type="character" w:customStyle="1" w:styleId="apple-converted-space">
    <w:name w:val="apple-converted-space"/>
    <w:basedOn w:val="a0"/>
    <w:rsid w:val="00C323BD"/>
  </w:style>
  <w:style w:type="paragraph" w:styleId="a8">
    <w:name w:val="List Paragraph"/>
    <w:basedOn w:val="a"/>
    <w:uiPriority w:val="34"/>
    <w:qFormat/>
    <w:rsid w:val="00DB54F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385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85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858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FA40-E167-49CB-A4DD-D2DCF4E3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2017-02-13T08:16:00Z</cp:lastPrinted>
  <dcterms:created xsi:type="dcterms:W3CDTF">2017-02-13T10:08:00Z</dcterms:created>
  <dcterms:modified xsi:type="dcterms:W3CDTF">2017-02-13T12:40:00Z</dcterms:modified>
</cp:coreProperties>
</file>