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746"/>
        <w:gridCol w:w="3405"/>
        <w:gridCol w:w="2420"/>
      </w:tblGrid>
      <w:tr w:rsidR="009A3A88" w:rsidRPr="008A4F57" w:rsidTr="00AF1CEF">
        <w:trPr>
          <w:trHeight w:val="1417"/>
        </w:trPr>
        <w:tc>
          <w:tcPr>
            <w:tcW w:w="3473" w:type="dxa"/>
          </w:tcPr>
          <w:p w:rsidR="009A3A88" w:rsidRPr="009A3A88" w:rsidRDefault="009A3A88" w:rsidP="009A3A88">
            <w:pPr>
              <w:spacing w:after="0" w:line="240" w:lineRule="auto"/>
              <w:jc w:val="center"/>
              <w:rPr>
                <w:rFonts w:ascii="Times New Roman" w:hAnsi="Times New Roman" w:cs="Times New Roman"/>
                <w:b/>
                <w:position w:val="-24"/>
                <w:sz w:val="32"/>
                <w:szCs w:val="32"/>
              </w:rPr>
            </w:pPr>
            <w:r w:rsidRPr="009A3A88">
              <w:rPr>
                <w:rFonts w:ascii="Times New Roman" w:hAnsi="Times New Roman" w:cs="Times New Roman"/>
                <w:b/>
                <w:position w:val="-24"/>
                <w:sz w:val="32"/>
                <w:szCs w:val="32"/>
              </w:rPr>
              <w:t>УПОЛНОМОЧЕННЫЙ</w:t>
            </w:r>
          </w:p>
          <w:p w:rsidR="009A3A88" w:rsidRPr="009A3A88" w:rsidRDefault="009A3A88" w:rsidP="009A3A88">
            <w:pPr>
              <w:spacing w:after="0" w:line="240" w:lineRule="auto"/>
              <w:jc w:val="center"/>
              <w:rPr>
                <w:rFonts w:ascii="Times New Roman" w:hAnsi="Times New Roman" w:cs="Times New Roman"/>
                <w:b/>
                <w:position w:val="-24"/>
                <w:sz w:val="32"/>
                <w:szCs w:val="32"/>
              </w:rPr>
            </w:pPr>
            <w:r w:rsidRPr="009A3A88">
              <w:rPr>
                <w:rFonts w:ascii="Times New Roman" w:hAnsi="Times New Roman" w:cs="Times New Roman"/>
                <w:b/>
                <w:position w:val="-24"/>
                <w:sz w:val="32"/>
                <w:szCs w:val="32"/>
              </w:rPr>
              <w:t>ПО ПРАВАМ ЧЕЛОВЕКА</w:t>
            </w:r>
          </w:p>
          <w:p w:rsidR="009A3A88" w:rsidRPr="009A3A88" w:rsidRDefault="009A3A88" w:rsidP="009A3A88">
            <w:pPr>
              <w:spacing w:after="0" w:line="240" w:lineRule="auto"/>
              <w:jc w:val="center"/>
              <w:rPr>
                <w:rFonts w:ascii="Times New Roman" w:hAnsi="Times New Roman" w:cs="Times New Roman"/>
                <w:b/>
                <w:position w:val="-24"/>
                <w:sz w:val="32"/>
                <w:szCs w:val="32"/>
              </w:rPr>
            </w:pPr>
            <w:r w:rsidRPr="009A3A88">
              <w:rPr>
                <w:rFonts w:ascii="Times New Roman" w:hAnsi="Times New Roman" w:cs="Times New Roman"/>
                <w:b/>
                <w:position w:val="-24"/>
                <w:sz w:val="32"/>
                <w:szCs w:val="32"/>
              </w:rPr>
              <w:t>В РЕСПУБЛИКЕ ТАТАРСТАН</w:t>
            </w:r>
          </w:p>
          <w:p w:rsidR="009A3A88" w:rsidRPr="009A3A88" w:rsidRDefault="009A3A88" w:rsidP="009A3A88">
            <w:pPr>
              <w:spacing w:after="0" w:line="240" w:lineRule="auto"/>
              <w:jc w:val="center"/>
              <w:rPr>
                <w:rFonts w:ascii="Times New Roman" w:hAnsi="Times New Roman" w:cs="Times New Roman"/>
                <w:b/>
                <w:sz w:val="32"/>
                <w:szCs w:val="32"/>
              </w:rPr>
            </w:pPr>
          </w:p>
        </w:tc>
        <w:tc>
          <w:tcPr>
            <w:tcW w:w="3474" w:type="dxa"/>
          </w:tcPr>
          <w:p w:rsidR="009A3A88" w:rsidRPr="009A3A88" w:rsidRDefault="00B310C1" w:rsidP="009A3A88">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pict>
                <v:rect id="_x0000_s1027" style="position:absolute;left:0;text-align:left;margin-left:20.9pt;margin-top:-38.3pt;width:84.75pt;height:25.5pt;z-index:251660288;mso-position-horizontal-relative:text;mso-position-vertical-relative:text" strokecolor="white">
                  <v:fill color2="fill lighten(0)" rotate="t" method="linear sigma" focus="100%" type="gradient"/>
                </v:rect>
              </w:pict>
            </w:r>
            <w:r w:rsidR="009A3A88" w:rsidRPr="009A3A88">
              <w:rPr>
                <w:rFonts w:ascii="Times New Roman" w:hAnsi="Times New Roman" w:cs="Times New Roman"/>
                <w:b/>
                <w:noProof/>
                <w:sz w:val="32"/>
                <w:szCs w:val="32"/>
                <w:lang w:eastAsia="ru-RU"/>
              </w:rPr>
              <w:drawing>
                <wp:anchor distT="0" distB="0" distL="114300" distR="114300" simplePos="0" relativeHeight="251661312" behindDoc="0" locked="0" layoutInCell="1" allowOverlap="1">
                  <wp:simplePos x="0" y="0"/>
                  <wp:positionH relativeFrom="column">
                    <wp:posOffset>568325</wp:posOffset>
                  </wp:positionH>
                  <wp:positionV relativeFrom="paragraph">
                    <wp:posOffset>-80645</wp:posOffset>
                  </wp:positionV>
                  <wp:extent cx="957580" cy="95758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57580" cy="957580"/>
                          </a:xfrm>
                          <a:prstGeom prst="rect">
                            <a:avLst/>
                          </a:prstGeom>
                          <a:noFill/>
                          <a:ln w="9525">
                            <a:noFill/>
                            <a:miter lim="800000"/>
                            <a:headEnd/>
                            <a:tailEnd/>
                          </a:ln>
                        </pic:spPr>
                      </pic:pic>
                    </a:graphicData>
                  </a:graphic>
                </wp:anchor>
              </w:drawing>
            </w:r>
          </w:p>
        </w:tc>
        <w:tc>
          <w:tcPr>
            <w:tcW w:w="3474" w:type="dxa"/>
          </w:tcPr>
          <w:p w:rsidR="009A3A88" w:rsidRPr="009A3A88" w:rsidRDefault="009A3A88" w:rsidP="009A3A88">
            <w:pPr>
              <w:spacing w:after="0" w:line="240" w:lineRule="auto"/>
              <w:jc w:val="center"/>
              <w:rPr>
                <w:rFonts w:ascii="Times New Roman" w:hAnsi="Times New Roman" w:cs="Times New Roman"/>
                <w:b/>
                <w:bCs/>
                <w:color w:val="000000" w:themeColor="text1"/>
                <w:sz w:val="32"/>
                <w:szCs w:val="32"/>
                <w:lang w:val="en-US"/>
              </w:rPr>
            </w:pPr>
            <w:r w:rsidRPr="009A3A88">
              <w:rPr>
                <w:rFonts w:ascii="Times New Roman" w:hAnsi="Times New Roman" w:cs="Times New Roman"/>
                <w:b/>
                <w:bCs/>
                <w:color w:val="000000" w:themeColor="text1"/>
                <w:sz w:val="32"/>
                <w:szCs w:val="32"/>
                <w:lang w:val="en-US"/>
              </w:rPr>
              <w:t>Commission</w:t>
            </w:r>
            <w:r w:rsidR="00511E02" w:rsidRPr="008A4F57">
              <w:rPr>
                <w:rFonts w:ascii="Times New Roman" w:hAnsi="Times New Roman" w:cs="Times New Roman"/>
                <w:b/>
                <w:bCs/>
                <w:sz w:val="32"/>
                <w:szCs w:val="32"/>
                <w:lang w:val="en-US"/>
              </w:rPr>
              <w:t>er</w:t>
            </w:r>
          </w:p>
          <w:p w:rsidR="009A3A88" w:rsidRPr="009A3A88" w:rsidRDefault="00511E02" w:rsidP="009A3A88">
            <w:pPr>
              <w:spacing w:after="0" w:line="240" w:lineRule="auto"/>
              <w:jc w:val="center"/>
              <w:rPr>
                <w:rFonts w:ascii="Times New Roman" w:hAnsi="Times New Roman" w:cs="Times New Roman"/>
                <w:b/>
                <w:bCs/>
                <w:color w:val="000000" w:themeColor="text1"/>
                <w:sz w:val="32"/>
                <w:szCs w:val="32"/>
                <w:lang w:val="en-US"/>
              </w:rPr>
            </w:pPr>
            <w:r w:rsidRPr="00162E12">
              <w:rPr>
                <w:rFonts w:ascii="Times New Roman" w:hAnsi="Times New Roman" w:cs="Times New Roman"/>
                <w:b/>
                <w:bCs/>
                <w:color w:val="000000" w:themeColor="text1"/>
                <w:sz w:val="32"/>
                <w:szCs w:val="32"/>
                <w:lang w:val="en-US"/>
              </w:rPr>
              <w:t xml:space="preserve">for </w:t>
            </w:r>
            <w:r w:rsidR="009A3A88" w:rsidRPr="009A3A88">
              <w:rPr>
                <w:rFonts w:ascii="Times New Roman" w:hAnsi="Times New Roman" w:cs="Times New Roman"/>
                <w:b/>
                <w:bCs/>
                <w:color w:val="000000" w:themeColor="text1"/>
                <w:sz w:val="32"/>
                <w:szCs w:val="32"/>
                <w:lang w:val="en-US"/>
              </w:rPr>
              <w:t>Human Rights</w:t>
            </w:r>
          </w:p>
          <w:p w:rsidR="009A3A88" w:rsidRPr="009A3A88" w:rsidRDefault="009A3A88" w:rsidP="009A3A88">
            <w:pPr>
              <w:spacing w:after="0" w:line="240" w:lineRule="auto"/>
              <w:jc w:val="center"/>
              <w:rPr>
                <w:rFonts w:ascii="Times New Roman" w:hAnsi="Times New Roman" w:cs="Times New Roman"/>
                <w:b/>
                <w:bCs/>
                <w:color w:val="000000" w:themeColor="text1"/>
                <w:sz w:val="32"/>
                <w:szCs w:val="32"/>
                <w:lang w:val="en-US"/>
              </w:rPr>
            </w:pPr>
            <w:r w:rsidRPr="009A3A88">
              <w:rPr>
                <w:rFonts w:ascii="Times New Roman" w:hAnsi="Times New Roman" w:cs="Times New Roman"/>
                <w:b/>
                <w:bCs/>
                <w:color w:val="000000" w:themeColor="text1"/>
                <w:sz w:val="32"/>
                <w:szCs w:val="32"/>
                <w:lang w:val="en-US"/>
              </w:rPr>
              <w:t>in the Republic of Tatarstan</w:t>
            </w:r>
          </w:p>
          <w:p w:rsidR="009A3A88" w:rsidRPr="009A3A88" w:rsidRDefault="009A3A88" w:rsidP="009A3A88">
            <w:pPr>
              <w:spacing w:after="0" w:line="240" w:lineRule="auto"/>
              <w:jc w:val="center"/>
              <w:rPr>
                <w:rFonts w:ascii="Times New Roman" w:hAnsi="Times New Roman" w:cs="Times New Roman"/>
                <w:b/>
                <w:sz w:val="32"/>
                <w:szCs w:val="32"/>
                <w:lang w:val="en-US"/>
              </w:rPr>
            </w:pPr>
          </w:p>
        </w:tc>
      </w:tr>
      <w:tr w:rsidR="009A3A88" w:rsidRPr="009A3A88" w:rsidTr="00AF1CEF">
        <w:tc>
          <w:tcPr>
            <w:tcW w:w="3473" w:type="dxa"/>
          </w:tcPr>
          <w:p w:rsidR="009A3A88" w:rsidRPr="009A3A88" w:rsidRDefault="009A3A88" w:rsidP="009A3A88">
            <w:pPr>
              <w:spacing w:after="0" w:line="240" w:lineRule="auto"/>
              <w:jc w:val="center"/>
              <w:rPr>
                <w:rFonts w:ascii="Times New Roman" w:hAnsi="Times New Roman" w:cs="Times New Roman"/>
                <w:b/>
                <w:sz w:val="32"/>
                <w:szCs w:val="32"/>
                <w:lang w:val="en-US"/>
              </w:rPr>
            </w:pPr>
          </w:p>
        </w:tc>
        <w:tc>
          <w:tcPr>
            <w:tcW w:w="3474" w:type="dxa"/>
          </w:tcPr>
          <w:p w:rsidR="009A3A88" w:rsidRPr="009A3A88" w:rsidRDefault="009A3A88" w:rsidP="009A3A88">
            <w:pPr>
              <w:spacing w:after="0" w:line="240" w:lineRule="auto"/>
              <w:jc w:val="center"/>
              <w:rPr>
                <w:rFonts w:ascii="Times New Roman" w:hAnsi="Times New Roman" w:cs="Times New Roman"/>
                <w:b/>
                <w:sz w:val="32"/>
                <w:szCs w:val="32"/>
                <w:lang w:val="en-US"/>
              </w:rPr>
            </w:pPr>
            <w:r w:rsidRPr="009A3A88">
              <w:rPr>
                <w:rFonts w:ascii="Times New Roman" w:hAnsi="Times New Roman" w:cs="Times New Roman"/>
                <w:b/>
                <w:sz w:val="32"/>
                <w:szCs w:val="32"/>
                <w:lang w:val="en-US"/>
              </w:rPr>
              <w:t>www.</w:t>
            </w:r>
            <w:r w:rsidRPr="009A3A88">
              <w:rPr>
                <w:rFonts w:ascii="Times New Roman" w:hAnsi="Times New Roman" w:cs="Times New Roman"/>
                <w:b/>
                <w:sz w:val="32"/>
                <w:szCs w:val="32"/>
              </w:rPr>
              <w:t>upch.tatarstan.ru</w:t>
            </w:r>
          </w:p>
        </w:tc>
        <w:tc>
          <w:tcPr>
            <w:tcW w:w="3474" w:type="dxa"/>
          </w:tcPr>
          <w:p w:rsidR="009A3A88" w:rsidRPr="009A3A88" w:rsidRDefault="009A3A88" w:rsidP="009A3A88">
            <w:pPr>
              <w:spacing w:after="0" w:line="240" w:lineRule="auto"/>
              <w:jc w:val="center"/>
              <w:rPr>
                <w:rFonts w:ascii="Times New Roman" w:hAnsi="Times New Roman" w:cs="Times New Roman"/>
                <w:b/>
                <w:sz w:val="32"/>
                <w:szCs w:val="32"/>
              </w:rPr>
            </w:pPr>
          </w:p>
        </w:tc>
      </w:tr>
    </w:tbl>
    <w:p w:rsidR="009A3A88" w:rsidRPr="009A3A88" w:rsidRDefault="009A3A88" w:rsidP="009A3A88">
      <w:pPr>
        <w:spacing w:after="0" w:line="240" w:lineRule="auto"/>
        <w:jc w:val="center"/>
        <w:rPr>
          <w:rFonts w:ascii="Times New Roman" w:hAnsi="Times New Roman" w:cs="Times New Roman"/>
          <w:b/>
          <w:sz w:val="32"/>
          <w:szCs w:val="32"/>
        </w:rPr>
      </w:pPr>
    </w:p>
    <w:p w:rsidR="009A3A88" w:rsidRDefault="009A3A88" w:rsidP="009A3A88">
      <w:pPr>
        <w:jc w:val="center"/>
        <w:rPr>
          <w:rFonts w:ascii="Arial" w:hAnsi="Arial" w:cs="Arial"/>
          <w:b/>
          <w:sz w:val="32"/>
          <w:szCs w:val="32"/>
        </w:rPr>
      </w:pPr>
    </w:p>
    <w:p w:rsidR="009A3A88" w:rsidRPr="00420423" w:rsidRDefault="009A3A88" w:rsidP="009A3A88">
      <w:pPr>
        <w:jc w:val="center"/>
        <w:rPr>
          <w:rFonts w:ascii="Arial" w:hAnsi="Arial" w:cs="Arial"/>
          <w:b/>
          <w:sz w:val="40"/>
          <w:szCs w:val="32"/>
        </w:rPr>
      </w:pPr>
    </w:p>
    <w:p w:rsidR="009A3A88" w:rsidRPr="002E0CA4" w:rsidRDefault="009A3A88" w:rsidP="002E0CA4">
      <w:pPr>
        <w:spacing w:after="0" w:line="360" w:lineRule="auto"/>
        <w:jc w:val="center"/>
        <w:rPr>
          <w:rFonts w:ascii="Times New Roman" w:hAnsi="Times New Roman" w:cs="Times New Roman"/>
          <w:b/>
          <w:sz w:val="32"/>
          <w:szCs w:val="32"/>
        </w:rPr>
      </w:pPr>
    </w:p>
    <w:p w:rsidR="002E0CA4" w:rsidRPr="002E0CA4" w:rsidRDefault="004739F8" w:rsidP="002E0CA4">
      <w:pPr>
        <w:spacing w:after="0" w:line="360" w:lineRule="auto"/>
        <w:ind w:firstLine="709"/>
        <w:jc w:val="center"/>
        <w:rPr>
          <w:rFonts w:ascii="Times New Roman" w:hAnsi="Times New Roman" w:cs="Times New Roman"/>
          <w:b/>
          <w:color w:val="000000" w:themeColor="text1"/>
          <w:sz w:val="32"/>
          <w:szCs w:val="32"/>
        </w:rPr>
      </w:pPr>
      <w:r>
        <w:rPr>
          <w:rFonts w:ascii="Times New Roman" w:hAnsi="Times New Roman" w:cs="Times New Roman"/>
          <w:b/>
          <w:sz w:val="32"/>
          <w:szCs w:val="32"/>
          <w:lang w:val="en-US"/>
        </w:rPr>
        <w:t>SPEECH</w:t>
      </w:r>
    </w:p>
    <w:p w:rsidR="002E0CA4" w:rsidRDefault="002E0CA4" w:rsidP="002E0CA4">
      <w:pPr>
        <w:spacing w:after="0" w:line="360" w:lineRule="auto"/>
        <w:ind w:firstLine="709"/>
        <w:jc w:val="center"/>
        <w:rPr>
          <w:rFonts w:ascii="Times New Roman" w:hAnsi="Times New Roman" w:cs="Times New Roman"/>
          <w:b/>
          <w:sz w:val="32"/>
          <w:szCs w:val="32"/>
          <w:lang w:val="en-US"/>
        </w:rPr>
      </w:pPr>
      <w:r w:rsidRPr="002E0CA4">
        <w:rPr>
          <w:rFonts w:ascii="Times New Roman" w:hAnsi="Times New Roman" w:cs="Times New Roman"/>
          <w:b/>
          <w:color w:val="000000" w:themeColor="text1"/>
          <w:sz w:val="32"/>
          <w:szCs w:val="32"/>
          <w:lang w:val="en-US"/>
        </w:rPr>
        <w:t xml:space="preserve">Of </w:t>
      </w:r>
      <w:r w:rsidRPr="002E0CA4">
        <w:rPr>
          <w:rFonts w:ascii="Times New Roman" w:hAnsi="Times New Roman" w:cs="Times New Roman"/>
          <w:b/>
          <w:sz w:val="32"/>
          <w:szCs w:val="32"/>
          <w:lang w:val="en-US"/>
        </w:rPr>
        <w:t xml:space="preserve">the Commissioner for human rights </w:t>
      </w:r>
    </w:p>
    <w:p w:rsidR="002E0CA4" w:rsidRPr="002E0CA4" w:rsidRDefault="002E0CA4" w:rsidP="002E0CA4">
      <w:pPr>
        <w:spacing w:after="0" w:line="360" w:lineRule="auto"/>
        <w:ind w:firstLine="709"/>
        <w:jc w:val="center"/>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in</w:t>
      </w:r>
      <w:proofErr w:type="gramEnd"/>
      <w:r>
        <w:rPr>
          <w:rFonts w:ascii="Times New Roman" w:hAnsi="Times New Roman" w:cs="Times New Roman"/>
          <w:b/>
          <w:sz w:val="32"/>
          <w:szCs w:val="32"/>
          <w:lang w:val="en-US"/>
        </w:rPr>
        <w:t xml:space="preserve"> the Republic of Tatarstan</w:t>
      </w:r>
    </w:p>
    <w:p w:rsidR="002E0CA4" w:rsidRPr="002E0CA4" w:rsidRDefault="002E0CA4" w:rsidP="002E0CA4">
      <w:pPr>
        <w:spacing w:after="0" w:line="360" w:lineRule="auto"/>
        <w:ind w:firstLine="709"/>
        <w:jc w:val="center"/>
        <w:rPr>
          <w:rFonts w:ascii="Times New Roman" w:hAnsi="Times New Roman" w:cs="Times New Roman"/>
          <w:b/>
          <w:iCs/>
          <w:sz w:val="32"/>
          <w:szCs w:val="32"/>
          <w:lang w:val="en-US"/>
        </w:rPr>
      </w:pPr>
      <w:proofErr w:type="gramStart"/>
      <w:r w:rsidRPr="002E0CA4">
        <w:rPr>
          <w:rFonts w:ascii="Times New Roman" w:hAnsi="Times New Roman" w:cs="Times New Roman"/>
          <w:b/>
          <w:iCs/>
          <w:sz w:val="32"/>
          <w:szCs w:val="32"/>
          <w:lang w:val="en-US"/>
        </w:rPr>
        <w:t>on</w:t>
      </w:r>
      <w:proofErr w:type="gramEnd"/>
      <w:r w:rsidRPr="002E0CA4">
        <w:rPr>
          <w:rFonts w:ascii="Times New Roman" w:hAnsi="Times New Roman" w:cs="Times New Roman"/>
          <w:b/>
          <w:iCs/>
          <w:sz w:val="32"/>
          <w:szCs w:val="32"/>
          <w:lang w:val="en-US"/>
        </w:rPr>
        <w:t xml:space="preserve"> the occasion of the  13</w:t>
      </w:r>
      <w:r w:rsidRPr="002E0CA4">
        <w:rPr>
          <w:rFonts w:ascii="Times New Roman" w:hAnsi="Times New Roman" w:cs="Times New Roman"/>
          <w:b/>
          <w:iCs/>
          <w:sz w:val="32"/>
          <w:szCs w:val="32"/>
          <w:vertAlign w:val="superscript"/>
          <w:lang w:val="en-US"/>
        </w:rPr>
        <w:t>th</w:t>
      </w:r>
      <w:r w:rsidRPr="002E0CA4">
        <w:rPr>
          <w:rFonts w:ascii="Times New Roman" w:hAnsi="Times New Roman" w:cs="Times New Roman"/>
          <w:b/>
          <w:iCs/>
          <w:sz w:val="32"/>
          <w:szCs w:val="32"/>
          <w:lang w:val="en-US"/>
        </w:rPr>
        <w:t xml:space="preserve"> Asian</w:t>
      </w:r>
    </w:p>
    <w:p w:rsidR="002E0CA4" w:rsidRPr="002E0CA4" w:rsidRDefault="002E0CA4" w:rsidP="002E0CA4">
      <w:pPr>
        <w:spacing w:after="0" w:line="360" w:lineRule="auto"/>
        <w:ind w:firstLine="709"/>
        <w:jc w:val="center"/>
        <w:rPr>
          <w:rFonts w:ascii="Times New Roman" w:hAnsi="Times New Roman" w:cs="Times New Roman"/>
          <w:b/>
          <w:color w:val="000000" w:themeColor="text1"/>
          <w:sz w:val="32"/>
          <w:szCs w:val="32"/>
          <w:lang w:val="en-US"/>
        </w:rPr>
      </w:pPr>
      <w:r w:rsidRPr="002E0CA4">
        <w:rPr>
          <w:rFonts w:ascii="Times New Roman" w:hAnsi="Times New Roman" w:cs="Times New Roman"/>
          <w:b/>
          <w:iCs/>
          <w:sz w:val="32"/>
          <w:szCs w:val="32"/>
          <w:lang w:val="en-US"/>
        </w:rPr>
        <w:t>Ombudsman Association Conference</w:t>
      </w:r>
    </w:p>
    <w:p w:rsidR="009A3A88" w:rsidRPr="002E0CA4" w:rsidRDefault="009A3A88" w:rsidP="009A3A88">
      <w:pPr>
        <w:ind w:firstLine="709"/>
        <w:jc w:val="center"/>
        <w:rPr>
          <w:rFonts w:eastAsia="Calibri"/>
          <w:color w:val="000000" w:themeColor="text1"/>
          <w:lang w:val="en-US"/>
        </w:rPr>
      </w:pPr>
    </w:p>
    <w:p w:rsidR="009A3A88" w:rsidRDefault="009A3A88" w:rsidP="009A3A88">
      <w:pPr>
        <w:ind w:firstLine="709"/>
        <w:jc w:val="center"/>
        <w:rPr>
          <w:rFonts w:eastAsia="Calibri"/>
          <w:color w:val="000000" w:themeColor="text1"/>
          <w:lang w:val="en-US"/>
        </w:rPr>
      </w:pPr>
    </w:p>
    <w:p w:rsidR="002E0CA4" w:rsidRDefault="002E0CA4" w:rsidP="009A3A88">
      <w:pPr>
        <w:ind w:firstLine="709"/>
        <w:jc w:val="center"/>
        <w:rPr>
          <w:rFonts w:eastAsia="Calibri"/>
          <w:color w:val="000000" w:themeColor="text1"/>
          <w:lang w:val="en-US"/>
        </w:rPr>
      </w:pPr>
    </w:p>
    <w:p w:rsidR="002E0CA4" w:rsidRDefault="002E0CA4" w:rsidP="009A3A88">
      <w:pPr>
        <w:ind w:firstLine="709"/>
        <w:jc w:val="center"/>
        <w:rPr>
          <w:rFonts w:eastAsia="Calibri"/>
          <w:color w:val="000000" w:themeColor="text1"/>
          <w:lang w:val="en-US"/>
        </w:rPr>
      </w:pPr>
    </w:p>
    <w:p w:rsidR="002E0CA4" w:rsidRDefault="002E0CA4" w:rsidP="009A3A88">
      <w:pPr>
        <w:ind w:firstLine="709"/>
        <w:jc w:val="center"/>
        <w:rPr>
          <w:rFonts w:eastAsia="Calibri"/>
          <w:color w:val="000000" w:themeColor="text1"/>
          <w:lang w:val="en-US"/>
        </w:rPr>
      </w:pPr>
    </w:p>
    <w:p w:rsidR="002E0CA4" w:rsidRDefault="002E0CA4" w:rsidP="009A3A88">
      <w:pPr>
        <w:ind w:firstLine="709"/>
        <w:jc w:val="center"/>
        <w:rPr>
          <w:rFonts w:eastAsia="Calibri"/>
          <w:color w:val="000000" w:themeColor="text1"/>
          <w:lang w:val="en-US"/>
        </w:rPr>
      </w:pPr>
    </w:p>
    <w:p w:rsidR="002E0CA4" w:rsidRPr="002E0CA4" w:rsidRDefault="002E0CA4" w:rsidP="009A3A88">
      <w:pPr>
        <w:ind w:firstLine="709"/>
        <w:jc w:val="center"/>
        <w:rPr>
          <w:rFonts w:eastAsia="Calibri"/>
          <w:color w:val="000000" w:themeColor="text1"/>
          <w:lang w:val="en-US"/>
        </w:rPr>
      </w:pPr>
    </w:p>
    <w:p w:rsidR="009A3A88" w:rsidRPr="002E0CA4" w:rsidRDefault="009A3A88" w:rsidP="009A3A88">
      <w:pPr>
        <w:ind w:firstLine="709"/>
        <w:jc w:val="center"/>
        <w:rPr>
          <w:rFonts w:ascii="Times New Roman" w:eastAsia="Calibri" w:hAnsi="Times New Roman" w:cs="Times New Roman"/>
          <w:color w:val="000000" w:themeColor="text1"/>
          <w:sz w:val="28"/>
          <w:szCs w:val="28"/>
          <w:lang w:val="en-US"/>
        </w:rPr>
      </w:pPr>
    </w:p>
    <w:p w:rsidR="009A3A88" w:rsidRPr="002E0CA4" w:rsidRDefault="002E0CA4" w:rsidP="009A3A88">
      <w:pPr>
        <w:ind w:firstLine="709"/>
        <w:jc w:val="center"/>
        <w:rPr>
          <w:rFonts w:ascii="Times New Roman" w:eastAsia="Calibri" w:hAnsi="Times New Roman" w:cs="Times New Roman"/>
          <w:color w:val="000000" w:themeColor="text1"/>
          <w:sz w:val="28"/>
          <w:szCs w:val="28"/>
          <w:lang w:val="en-US"/>
        </w:rPr>
      </w:pPr>
      <w:r w:rsidRPr="002E0CA4">
        <w:rPr>
          <w:rFonts w:ascii="Times New Roman" w:eastAsia="Calibri" w:hAnsi="Times New Roman" w:cs="Times New Roman"/>
          <w:color w:val="000000" w:themeColor="text1"/>
          <w:sz w:val="28"/>
          <w:szCs w:val="28"/>
          <w:lang w:val="en-US"/>
        </w:rPr>
        <w:t>Tehran, Iran</w:t>
      </w:r>
    </w:p>
    <w:p w:rsidR="009A3A88" w:rsidRPr="002E0CA4" w:rsidRDefault="009A3A88" w:rsidP="009A3A88">
      <w:pPr>
        <w:ind w:firstLine="709"/>
        <w:jc w:val="center"/>
        <w:rPr>
          <w:rFonts w:ascii="Times New Roman" w:eastAsia="Calibri" w:hAnsi="Times New Roman" w:cs="Times New Roman"/>
          <w:color w:val="000000" w:themeColor="text1"/>
          <w:sz w:val="28"/>
          <w:szCs w:val="28"/>
          <w:lang w:val="en-US"/>
        </w:rPr>
      </w:pPr>
    </w:p>
    <w:p w:rsidR="009A3A88" w:rsidRPr="002E0CA4" w:rsidRDefault="002E0CA4" w:rsidP="009A3A88">
      <w:pPr>
        <w:ind w:firstLine="709"/>
        <w:jc w:val="center"/>
        <w:rPr>
          <w:rFonts w:ascii="Times New Roman" w:eastAsia="Calibri" w:hAnsi="Times New Roman" w:cs="Times New Roman"/>
          <w:color w:val="000000" w:themeColor="text1"/>
          <w:sz w:val="28"/>
          <w:szCs w:val="28"/>
          <w:lang w:val="en-US"/>
        </w:rPr>
      </w:pPr>
      <w:r w:rsidRPr="002E0CA4">
        <w:rPr>
          <w:rFonts w:ascii="Times New Roman" w:eastAsia="Calibri" w:hAnsi="Times New Roman" w:cs="Times New Roman"/>
          <w:color w:val="000000" w:themeColor="text1"/>
          <w:sz w:val="28"/>
          <w:szCs w:val="28"/>
          <w:lang w:val="en-US"/>
        </w:rPr>
        <w:t xml:space="preserve">October, </w:t>
      </w:r>
      <w:r w:rsidR="009A3A88" w:rsidRPr="002E0CA4">
        <w:rPr>
          <w:rFonts w:ascii="Times New Roman" w:eastAsia="Calibri" w:hAnsi="Times New Roman" w:cs="Times New Roman"/>
          <w:color w:val="000000" w:themeColor="text1"/>
          <w:sz w:val="28"/>
          <w:szCs w:val="28"/>
          <w:lang w:val="en-US"/>
        </w:rPr>
        <w:t>8-9 2013</w:t>
      </w:r>
    </w:p>
    <w:p w:rsidR="009A3A88" w:rsidRPr="002E0CA4" w:rsidRDefault="009A3A88" w:rsidP="009A3A88">
      <w:pPr>
        <w:ind w:firstLine="709"/>
        <w:jc w:val="both"/>
        <w:rPr>
          <w:rFonts w:eastAsia="Calibri"/>
          <w:color w:val="000000" w:themeColor="text1"/>
          <w:lang w:val="en-US"/>
        </w:rPr>
      </w:pPr>
    </w:p>
    <w:p w:rsidR="009A3A88" w:rsidRPr="002E0CA4" w:rsidRDefault="009A3A88" w:rsidP="009A3A88">
      <w:pPr>
        <w:ind w:firstLine="709"/>
        <w:jc w:val="both"/>
        <w:rPr>
          <w:color w:val="000000" w:themeColor="text1"/>
          <w:lang w:val="en-US"/>
        </w:rPr>
      </w:pPr>
    </w:p>
    <w:p w:rsidR="009A3A88" w:rsidRPr="004739F8" w:rsidRDefault="009A3A88" w:rsidP="004739F8">
      <w:pPr>
        <w:spacing w:after="0" w:line="240" w:lineRule="auto"/>
        <w:ind w:firstLine="709"/>
        <w:jc w:val="center"/>
        <w:rPr>
          <w:rFonts w:ascii="Times New Roman" w:hAnsi="Times New Roman" w:cs="Times New Roman"/>
          <w:b/>
          <w:sz w:val="28"/>
          <w:szCs w:val="28"/>
          <w:lang w:val="en-US"/>
        </w:rPr>
      </w:pPr>
    </w:p>
    <w:p w:rsidR="004739F8" w:rsidRDefault="004739F8" w:rsidP="004739F8">
      <w:pPr>
        <w:spacing w:after="0" w:line="360" w:lineRule="auto"/>
        <w:ind w:firstLine="709"/>
        <w:jc w:val="center"/>
        <w:rPr>
          <w:rFonts w:ascii="Times New Roman" w:hAnsi="Times New Roman" w:cs="Times New Roman"/>
          <w:b/>
          <w:color w:val="000000" w:themeColor="text1"/>
          <w:sz w:val="32"/>
          <w:szCs w:val="32"/>
          <w:lang w:val="en-US"/>
        </w:rPr>
      </w:pPr>
      <w:proofErr w:type="gramStart"/>
      <w:r>
        <w:rPr>
          <w:rFonts w:ascii="Times New Roman" w:hAnsi="Times New Roman" w:cs="Times New Roman"/>
          <w:b/>
          <w:sz w:val="32"/>
          <w:szCs w:val="32"/>
          <w:lang w:val="en-US"/>
        </w:rPr>
        <w:t xml:space="preserve">SPEECH </w:t>
      </w:r>
      <w:r w:rsidR="002E0CA4" w:rsidRPr="004739F8">
        <w:rPr>
          <w:rFonts w:ascii="Times New Roman" w:hAnsi="Times New Roman" w:cs="Times New Roman"/>
          <w:b/>
          <w:color w:val="000000" w:themeColor="text1"/>
          <w:sz w:val="32"/>
          <w:szCs w:val="32"/>
          <w:lang w:val="en-US"/>
        </w:rPr>
        <w:t xml:space="preserve"> Of</w:t>
      </w:r>
      <w:proofErr w:type="gramEnd"/>
      <w:r w:rsidR="00AF1CEF" w:rsidRPr="00162E12">
        <w:rPr>
          <w:rFonts w:ascii="Times New Roman" w:hAnsi="Times New Roman" w:cs="Times New Roman"/>
          <w:b/>
          <w:color w:val="000000" w:themeColor="text1"/>
          <w:sz w:val="32"/>
          <w:szCs w:val="32"/>
          <w:lang w:val="en-US"/>
        </w:rPr>
        <w:t xml:space="preserve"> </w:t>
      </w:r>
      <w:r w:rsidR="002E0CA4" w:rsidRPr="004739F8">
        <w:rPr>
          <w:rFonts w:ascii="Times New Roman" w:hAnsi="Times New Roman" w:cs="Times New Roman"/>
          <w:b/>
          <w:sz w:val="32"/>
          <w:szCs w:val="32"/>
          <w:lang w:val="en-US"/>
        </w:rPr>
        <w:t xml:space="preserve">the Commissioner for human rights </w:t>
      </w:r>
    </w:p>
    <w:p w:rsidR="004739F8" w:rsidRDefault="002E0CA4" w:rsidP="004739F8">
      <w:pPr>
        <w:spacing w:after="0" w:line="360" w:lineRule="auto"/>
        <w:ind w:firstLine="709"/>
        <w:jc w:val="center"/>
        <w:rPr>
          <w:rFonts w:ascii="Times New Roman" w:hAnsi="Times New Roman" w:cs="Times New Roman"/>
          <w:b/>
          <w:iCs/>
          <w:sz w:val="32"/>
          <w:szCs w:val="32"/>
          <w:lang w:val="en-US"/>
        </w:rPr>
      </w:pPr>
      <w:proofErr w:type="gramStart"/>
      <w:r w:rsidRPr="004739F8">
        <w:rPr>
          <w:rFonts w:ascii="Times New Roman" w:hAnsi="Times New Roman" w:cs="Times New Roman"/>
          <w:b/>
          <w:sz w:val="32"/>
          <w:szCs w:val="32"/>
          <w:lang w:val="en-US"/>
        </w:rPr>
        <w:t>in</w:t>
      </w:r>
      <w:proofErr w:type="gramEnd"/>
      <w:r w:rsidRPr="004739F8">
        <w:rPr>
          <w:rFonts w:ascii="Times New Roman" w:hAnsi="Times New Roman" w:cs="Times New Roman"/>
          <w:b/>
          <w:sz w:val="32"/>
          <w:szCs w:val="32"/>
          <w:lang w:val="en-US"/>
        </w:rPr>
        <w:t xml:space="preserve"> the Republic of Tatarstan </w:t>
      </w:r>
      <w:r w:rsidRPr="004739F8">
        <w:rPr>
          <w:rFonts w:ascii="Times New Roman" w:hAnsi="Times New Roman" w:cs="Times New Roman"/>
          <w:b/>
          <w:iCs/>
          <w:sz w:val="32"/>
          <w:szCs w:val="32"/>
          <w:lang w:val="en-US"/>
        </w:rPr>
        <w:t xml:space="preserve">on the occasion </w:t>
      </w:r>
    </w:p>
    <w:p w:rsidR="002E0CA4" w:rsidRPr="004739F8" w:rsidRDefault="002E0CA4" w:rsidP="004739F8">
      <w:pPr>
        <w:spacing w:after="0" w:line="360" w:lineRule="auto"/>
        <w:ind w:firstLine="709"/>
        <w:jc w:val="center"/>
        <w:rPr>
          <w:rFonts w:ascii="Times New Roman" w:hAnsi="Times New Roman" w:cs="Times New Roman"/>
          <w:b/>
          <w:color w:val="000000" w:themeColor="text1"/>
          <w:sz w:val="32"/>
          <w:szCs w:val="32"/>
          <w:lang w:val="en-US"/>
        </w:rPr>
      </w:pPr>
      <w:proofErr w:type="gramStart"/>
      <w:r w:rsidRPr="004739F8">
        <w:rPr>
          <w:rFonts w:ascii="Times New Roman" w:hAnsi="Times New Roman" w:cs="Times New Roman"/>
          <w:b/>
          <w:iCs/>
          <w:sz w:val="32"/>
          <w:szCs w:val="32"/>
          <w:lang w:val="en-US"/>
        </w:rPr>
        <w:t>of</w:t>
      </w:r>
      <w:proofErr w:type="gramEnd"/>
      <w:r w:rsidRPr="004739F8">
        <w:rPr>
          <w:rFonts w:ascii="Times New Roman" w:hAnsi="Times New Roman" w:cs="Times New Roman"/>
          <w:b/>
          <w:iCs/>
          <w:sz w:val="32"/>
          <w:szCs w:val="32"/>
          <w:lang w:val="en-US"/>
        </w:rPr>
        <w:t xml:space="preserve"> the  13</w:t>
      </w:r>
      <w:r w:rsidRPr="004739F8">
        <w:rPr>
          <w:rFonts w:ascii="Times New Roman" w:hAnsi="Times New Roman" w:cs="Times New Roman"/>
          <w:b/>
          <w:iCs/>
          <w:sz w:val="32"/>
          <w:szCs w:val="32"/>
          <w:vertAlign w:val="superscript"/>
          <w:lang w:val="en-US"/>
        </w:rPr>
        <w:t>th</w:t>
      </w:r>
      <w:r w:rsidRPr="004739F8">
        <w:rPr>
          <w:rFonts w:ascii="Times New Roman" w:hAnsi="Times New Roman" w:cs="Times New Roman"/>
          <w:b/>
          <w:iCs/>
          <w:sz w:val="32"/>
          <w:szCs w:val="32"/>
          <w:lang w:val="en-US"/>
        </w:rPr>
        <w:t xml:space="preserve"> Asian</w:t>
      </w:r>
    </w:p>
    <w:p w:rsidR="002E0CA4" w:rsidRPr="004739F8" w:rsidRDefault="002E0CA4" w:rsidP="004739F8">
      <w:pPr>
        <w:spacing w:after="0" w:line="360" w:lineRule="auto"/>
        <w:ind w:firstLine="709"/>
        <w:jc w:val="center"/>
        <w:rPr>
          <w:rFonts w:ascii="Times New Roman" w:hAnsi="Times New Roman" w:cs="Times New Roman"/>
          <w:b/>
          <w:color w:val="000000" w:themeColor="text1"/>
          <w:sz w:val="32"/>
          <w:szCs w:val="32"/>
          <w:lang w:val="en-US"/>
        </w:rPr>
      </w:pPr>
      <w:r w:rsidRPr="004739F8">
        <w:rPr>
          <w:rFonts w:ascii="Times New Roman" w:hAnsi="Times New Roman" w:cs="Times New Roman"/>
          <w:b/>
          <w:iCs/>
          <w:sz w:val="32"/>
          <w:szCs w:val="32"/>
          <w:lang w:val="en-US"/>
        </w:rPr>
        <w:t>Ombudsman Association Conference</w:t>
      </w:r>
    </w:p>
    <w:p w:rsidR="00AB322B" w:rsidRPr="004739F8" w:rsidRDefault="00AB322B" w:rsidP="004739F8">
      <w:pPr>
        <w:spacing w:after="0" w:line="360" w:lineRule="auto"/>
        <w:ind w:firstLine="709"/>
        <w:jc w:val="both"/>
        <w:rPr>
          <w:rFonts w:ascii="Times New Roman" w:hAnsi="Times New Roman" w:cs="Times New Roman"/>
          <w:sz w:val="32"/>
          <w:szCs w:val="32"/>
          <w:lang w:val="en-US"/>
        </w:rPr>
      </w:pPr>
    </w:p>
    <w:p w:rsidR="002E0CA4" w:rsidRPr="004739F8" w:rsidRDefault="002E0CA4" w:rsidP="004739F8">
      <w:pPr>
        <w:spacing w:after="0" w:line="360" w:lineRule="auto"/>
        <w:ind w:firstLine="709"/>
        <w:jc w:val="center"/>
        <w:rPr>
          <w:rFonts w:ascii="Times New Roman" w:hAnsi="Times New Roman" w:cs="Times New Roman"/>
          <w:b/>
          <w:sz w:val="32"/>
          <w:szCs w:val="32"/>
          <w:lang w:val="en-US"/>
        </w:rPr>
      </w:pPr>
      <w:r w:rsidRPr="004739F8">
        <w:rPr>
          <w:rFonts w:ascii="Times New Roman" w:hAnsi="Times New Roman" w:cs="Times New Roman"/>
          <w:b/>
          <w:sz w:val="32"/>
          <w:szCs w:val="32"/>
          <w:lang w:val="en-US"/>
        </w:rPr>
        <w:t>Human rights in the Republic of Tatarstan</w:t>
      </w:r>
    </w:p>
    <w:p w:rsidR="002E0CA4" w:rsidRPr="004739F8" w:rsidRDefault="002E0CA4" w:rsidP="004739F8">
      <w:pPr>
        <w:spacing w:after="0" w:line="360" w:lineRule="auto"/>
        <w:ind w:firstLine="709"/>
        <w:jc w:val="both"/>
        <w:rPr>
          <w:rFonts w:ascii="Times New Roman" w:hAnsi="Times New Roman" w:cs="Times New Roman"/>
          <w:sz w:val="32"/>
          <w:szCs w:val="32"/>
          <w:lang w:val="en-US"/>
        </w:rPr>
      </w:pPr>
    </w:p>
    <w:p w:rsidR="00B07239" w:rsidRPr="00162E12" w:rsidRDefault="00B07239" w:rsidP="004739F8">
      <w:pPr>
        <w:spacing w:after="0" w:line="360" w:lineRule="auto"/>
        <w:ind w:firstLine="709"/>
        <w:jc w:val="both"/>
        <w:rPr>
          <w:rFonts w:ascii="Times New Roman" w:hAnsi="Times New Roman" w:cs="Times New Roman"/>
          <w:b/>
          <w:color w:val="000000" w:themeColor="text1"/>
          <w:sz w:val="32"/>
          <w:szCs w:val="32"/>
          <w:lang w:val="en-US"/>
        </w:rPr>
      </w:pPr>
      <w:r w:rsidRPr="00162E12">
        <w:rPr>
          <w:rFonts w:ascii="Times New Roman" w:hAnsi="Times New Roman" w:cs="Times New Roman"/>
          <w:sz w:val="32"/>
          <w:szCs w:val="32"/>
          <w:lang w:val="en-US"/>
        </w:rPr>
        <w:t xml:space="preserve">Please accept my greetings and kindest wishes to all </w:t>
      </w:r>
      <w:r w:rsidR="002E0CA4" w:rsidRPr="00162E12">
        <w:rPr>
          <w:rFonts w:ascii="Times New Roman" w:hAnsi="Times New Roman" w:cs="Times New Roman"/>
          <w:sz w:val="32"/>
          <w:szCs w:val="32"/>
          <w:lang w:val="en-US"/>
        </w:rPr>
        <w:t>members of the Asian Ombudsman Association.</w:t>
      </w:r>
      <w:r w:rsidR="004739F8" w:rsidRPr="00162E12">
        <w:rPr>
          <w:rFonts w:ascii="Times New Roman" w:hAnsi="Times New Roman" w:cs="Times New Roman"/>
          <w:sz w:val="32"/>
          <w:szCs w:val="32"/>
          <w:lang w:val="en-US"/>
        </w:rPr>
        <w:t xml:space="preserve"> My name is Sariya Saburskaya and I am </w:t>
      </w:r>
      <w:proofErr w:type="gramStart"/>
      <w:r w:rsidR="004739F8" w:rsidRPr="00162E12">
        <w:rPr>
          <w:rFonts w:ascii="Times New Roman" w:hAnsi="Times New Roman" w:cs="Times New Roman"/>
          <w:sz w:val="32"/>
          <w:szCs w:val="32"/>
          <w:lang w:val="en-US"/>
        </w:rPr>
        <w:t xml:space="preserve">the  </w:t>
      </w:r>
      <w:r w:rsidR="004739F8" w:rsidRPr="00162E12">
        <w:rPr>
          <w:rFonts w:ascii="Times New Roman" w:hAnsi="Times New Roman" w:cs="Times New Roman"/>
          <w:b/>
          <w:sz w:val="32"/>
          <w:szCs w:val="32"/>
          <w:lang w:val="en-US"/>
        </w:rPr>
        <w:t>Commissioner</w:t>
      </w:r>
      <w:proofErr w:type="gramEnd"/>
      <w:r w:rsidR="004739F8" w:rsidRPr="00162E12">
        <w:rPr>
          <w:rFonts w:ascii="Times New Roman" w:hAnsi="Times New Roman" w:cs="Times New Roman"/>
          <w:b/>
          <w:sz w:val="32"/>
          <w:szCs w:val="32"/>
          <w:lang w:val="en-US"/>
        </w:rPr>
        <w:t xml:space="preserve"> for human rights in the Republic of Tatarstan.</w:t>
      </w:r>
      <w:r w:rsidR="00936129" w:rsidRPr="00162E12">
        <w:rPr>
          <w:rStyle w:val="hps"/>
          <w:rFonts w:ascii="Times New Roman" w:hAnsi="Times New Roman" w:cs="Times New Roman"/>
          <w:color w:val="222222"/>
          <w:sz w:val="32"/>
          <w:szCs w:val="32"/>
          <w:lang w:val="en-US"/>
        </w:rPr>
        <w:t>It is a great honor</w:t>
      </w:r>
      <w:r w:rsidR="00E00BDC" w:rsidRPr="00162E12">
        <w:rPr>
          <w:rStyle w:val="hps"/>
          <w:rFonts w:ascii="Times New Roman" w:hAnsi="Times New Roman" w:cs="Times New Roman"/>
          <w:color w:val="222222"/>
          <w:sz w:val="32"/>
          <w:szCs w:val="32"/>
          <w:lang w:val="en-US"/>
        </w:rPr>
        <w:t xml:space="preserve"> </w:t>
      </w:r>
      <w:r w:rsidR="00936129" w:rsidRPr="00162E12">
        <w:rPr>
          <w:rStyle w:val="hps"/>
          <w:rFonts w:ascii="Times New Roman" w:hAnsi="Times New Roman" w:cs="Times New Roman"/>
          <w:color w:val="222222"/>
          <w:sz w:val="32"/>
          <w:szCs w:val="32"/>
          <w:lang w:val="en-US"/>
        </w:rPr>
        <w:t>to represent the Republic</w:t>
      </w:r>
      <w:r w:rsidR="00E00BDC" w:rsidRPr="00162E12">
        <w:rPr>
          <w:rStyle w:val="hps"/>
          <w:rFonts w:ascii="Times New Roman" w:hAnsi="Times New Roman" w:cs="Times New Roman"/>
          <w:color w:val="222222"/>
          <w:sz w:val="32"/>
          <w:szCs w:val="32"/>
          <w:lang w:val="en-US"/>
        </w:rPr>
        <w:t xml:space="preserve"> </w:t>
      </w:r>
      <w:r w:rsidR="00936129" w:rsidRPr="00162E12">
        <w:rPr>
          <w:rStyle w:val="hps"/>
          <w:rFonts w:ascii="Times New Roman" w:hAnsi="Times New Roman" w:cs="Times New Roman"/>
          <w:color w:val="222222"/>
          <w:sz w:val="32"/>
          <w:szCs w:val="32"/>
          <w:lang w:val="en-US"/>
        </w:rPr>
        <w:t>of Tatarstan in</w:t>
      </w:r>
      <w:r w:rsidR="00E00BDC" w:rsidRPr="00162E12">
        <w:rPr>
          <w:rStyle w:val="hps"/>
          <w:rFonts w:ascii="Times New Roman" w:hAnsi="Times New Roman" w:cs="Times New Roman"/>
          <w:color w:val="222222"/>
          <w:sz w:val="32"/>
          <w:szCs w:val="32"/>
          <w:lang w:val="en-US"/>
        </w:rPr>
        <w:t xml:space="preserve"> </w:t>
      </w:r>
      <w:r w:rsidR="00936129" w:rsidRPr="00162E12">
        <w:rPr>
          <w:rStyle w:val="hps"/>
          <w:rFonts w:ascii="Times New Roman" w:hAnsi="Times New Roman" w:cs="Times New Roman"/>
          <w:color w:val="222222"/>
          <w:sz w:val="32"/>
          <w:szCs w:val="32"/>
          <w:lang w:val="en-US"/>
        </w:rPr>
        <w:t>such a significant</w:t>
      </w:r>
      <w:r w:rsidR="00E00BDC" w:rsidRPr="00162E12">
        <w:rPr>
          <w:rStyle w:val="hps"/>
          <w:rFonts w:ascii="Times New Roman" w:hAnsi="Times New Roman" w:cs="Times New Roman"/>
          <w:color w:val="222222"/>
          <w:sz w:val="32"/>
          <w:szCs w:val="32"/>
          <w:lang w:val="en-US"/>
        </w:rPr>
        <w:t xml:space="preserve"> </w:t>
      </w:r>
      <w:r w:rsidR="00936129" w:rsidRPr="00162E12">
        <w:rPr>
          <w:rStyle w:val="hps"/>
          <w:rFonts w:ascii="Times New Roman" w:hAnsi="Times New Roman" w:cs="Times New Roman"/>
          <w:color w:val="222222"/>
          <w:sz w:val="32"/>
          <w:szCs w:val="32"/>
          <w:lang w:val="en-US"/>
        </w:rPr>
        <w:t>event</w:t>
      </w:r>
      <w:r w:rsidR="00936129" w:rsidRPr="00162E12">
        <w:rPr>
          <w:rStyle w:val="longtext"/>
          <w:rFonts w:ascii="Times New Roman" w:hAnsi="Times New Roman" w:cs="Times New Roman"/>
          <w:color w:val="222222"/>
          <w:sz w:val="32"/>
          <w:szCs w:val="32"/>
          <w:lang w:val="en-US"/>
        </w:rPr>
        <w:t>.</w:t>
      </w:r>
    </w:p>
    <w:p w:rsidR="009559D5" w:rsidRPr="00162E12" w:rsidRDefault="00B07239" w:rsidP="004739F8">
      <w:pPr>
        <w:spacing w:after="0" w:line="360" w:lineRule="auto"/>
        <w:ind w:firstLine="709"/>
        <w:jc w:val="both"/>
        <w:rPr>
          <w:rFonts w:ascii="Times New Roman" w:hAnsi="Times New Roman" w:cs="Times New Roman"/>
          <w:sz w:val="32"/>
          <w:szCs w:val="32"/>
          <w:lang w:val="en-US"/>
        </w:rPr>
      </w:pPr>
      <w:r w:rsidRPr="00162E12">
        <w:rPr>
          <w:rFonts w:ascii="Times New Roman" w:hAnsi="Times New Roman" w:cs="Times New Roman"/>
          <w:sz w:val="32"/>
          <w:szCs w:val="32"/>
          <w:lang w:val="en-US"/>
        </w:rPr>
        <w:t>First of all</w:t>
      </w:r>
      <w:r w:rsidR="00EF0A4A" w:rsidRPr="00162E12">
        <w:rPr>
          <w:rFonts w:ascii="Times New Roman" w:hAnsi="Times New Roman" w:cs="Times New Roman"/>
          <w:sz w:val="32"/>
          <w:szCs w:val="32"/>
          <w:lang w:val="en-US"/>
        </w:rPr>
        <w:t>, I</w:t>
      </w:r>
      <w:r w:rsidR="008A4F57" w:rsidRPr="00162E12">
        <w:rPr>
          <w:rFonts w:ascii="Times New Roman" w:hAnsi="Times New Roman" w:cs="Times New Roman"/>
          <w:sz w:val="32"/>
          <w:szCs w:val="32"/>
          <w:lang w:val="en-US"/>
        </w:rPr>
        <w:t xml:space="preserve"> </w:t>
      </w:r>
      <w:r w:rsidR="00EF0A4A" w:rsidRPr="00162E12">
        <w:rPr>
          <w:rFonts w:ascii="Times New Roman" w:hAnsi="Times New Roman" w:cs="Times New Roman"/>
          <w:sz w:val="32"/>
          <w:szCs w:val="32"/>
          <w:lang w:val="en-US"/>
        </w:rPr>
        <w:t>would like</w:t>
      </w:r>
      <w:r w:rsidR="008A4F57" w:rsidRPr="00162E12">
        <w:rPr>
          <w:rFonts w:ascii="Times New Roman" w:hAnsi="Times New Roman" w:cs="Times New Roman"/>
          <w:sz w:val="32"/>
          <w:szCs w:val="32"/>
          <w:lang w:val="en-US"/>
        </w:rPr>
        <w:t xml:space="preserve"> </w:t>
      </w:r>
      <w:r w:rsidR="00AB322B" w:rsidRPr="00162E12">
        <w:rPr>
          <w:rFonts w:ascii="Times New Roman" w:hAnsi="Times New Roman" w:cs="Times New Roman"/>
          <w:sz w:val="32"/>
          <w:szCs w:val="32"/>
          <w:lang w:val="en-US"/>
        </w:rPr>
        <w:t>to tell you about Tatarstan, one of the biggest republics of Russia</w:t>
      </w:r>
      <w:r w:rsidRPr="00162E12">
        <w:rPr>
          <w:rFonts w:ascii="Times New Roman" w:hAnsi="Times New Roman" w:cs="Times New Roman"/>
          <w:sz w:val="32"/>
          <w:szCs w:val="32"/>
          <w:lang w:val="en-US"/>
        </w:rPr>
        <w:t>n Federation</w:t>
      </w:r>
      <w:r w:rsidR="00AB322B" w:rsidRPr="00162E12">
        <w:rPr>
          <w:rFonts w:ascii="Times New Roman" w:hAnsi="Times New Roman" w:cs="Times New Roman"/>
          <w:sz w:val="32"/>
          <w:szCs w:val="32"/>
          <w:lang w:val="en-US"/>
        </w:rPr>
        <w:t xml:space="preserve">. </w:t>
      </w:r>
    </w:p>
    <w:p w:rsidR="00A5068E" w:rsidRPr="00162E12" w:rsidRDefault="00B07239" w:rsidP="004739F8">
      <w:pPr>
        <w:spacing w:after="0" w:line="360" w:lineRule="auto"/>
        <w:ind w:firstLine="709"/>
        <w:jc w:val="both"/>
        <w:rPr>
          <w:rFonts w:ascii="Times New Roman" w:hAnsi="Times New Roman" w:cs="Times New Roman"/>
          <w:sz w:val="32"/>
          <w:szCs w:val="32"/>
          <w:lang w:val="en-US"/>
        </w:rPr>
      </w:pPr>
      <w:r w:rsidRPr="00162E12">
        <w:rPr>
          <w:rFonts w:ascii="Times New Roman" w:hAnsi="Times New Roman" w:cs="Times New Roman"/>
          <w:sz w:val="32"/>
          <w:szCs w:val="32"/>
          <w:lang w:val="en-US"/>
        </w:rPr>
        <w:t xml:space="preserve">Tatarstan is one of the most economically developed regions in Russia. Republic is located in the center of large industrial region of the Russian Federation at the crossing of important highways connecting East and West, North and South of the country. </w:t>
      </w:r>
    </w:p>
    <w:p w:rsidR="00B07239" w:rsidRPr="00162E12" w:rsidRDefault="00B07239" w:rsidP="004739F8">
      <w:pPr>
        <w:spacing w:after="0" w:line="360" w:lineRule="auto"/>
        <w:ind w:firstLine="709"/>
        <w:jc w:val="both"/>
        <w:rPr>
          <w:rFonts w:ascii="Times New Roman" w:hAnsi="Times New Roman" w:cs="Times New Roman"/>
          <w:sz w:val="32"/>
          <w:szCs w:val="32"/>
          <w:lang w:val="en-US"/>
        </w:rPr>
      </w:pPr>
      <w:r w:rsidRPr="00162E12">
        <w:rPr>
          <w:rFonts w:ascii="Times New Roman" w:hAnsi="Times New Roman" w:cs="Times New Roman"/>
          <w:sz w:val="32"/>
          <w:szCs w:val="32"/>
          <w:lang w:val="en-US"/>
        </w:rPr>
        <w:t xml:space="preserve">The Republic of Tatarstan is rich in natural resources, powerful and diversified industry, </w:t>
      </w:r>
      <w:proofErr w:type="gramStart"/>
      <w:r w:rsidRPr="00162E12">
        <w:rPr>
          <w:rFonts w:ascii="Times New Roman" w:hAnsi="Times New Roman" w:cs="Times New Roman"/>
          <w:sz w:val="32"/>
          <w:szCs w:val="32"/>
          <w:lang w:val="en-US"/>
        </w:rPr>
        <w:t>hig</w:t>
      </w:r>
      <w:bookmarkStart w:id="0" w:name="_GoBack"/>
      <w:bookmarkEnd w:id="0"/>
      <w:r w:rsidRPr="00162E12">
        <w:rPr>
          <w:rFonts w:ascii="Times New Roman" w:hAnsi="Times New Roman" w:cs="Times New Roman"/>
          <w:sz w:val="32"/>
          <w:szCs w:val="32"/>
          <w:lang w:val="en-US"/>
        </w:rPr>
        <w:t>h</w:t>
      </w:r>
      <w:proofErr w:type="gramEnd"/>
      <w:r w:rsidRPr="00162E12">
        <w:rPr>
          <w:rFonts w:ascii="Times New Roman" w:hAnsi="Times New Roman" w:cs="Times New Roman"/>
          <w:sz w:val="32"/>
          <w:szCs w:val="32"/>
          <w:lang w:val="en-US"/>
        </w:rPr>
        <w:t xml:space="preserve"> intellectual potential and qualified human resources.</w:t>
      </w:r>
      <w:r w:rsidR="00E62CFB" w:rsidRPr="00162E12">
        <w:rPr>
          <w:rFonts w:ascii="Times New Roman" w:hAnsi="Times New Roman" w:cs="Times New Roman"/>
          <w:sz w:val="32"/>
          <w:szCs w:val="32"/>
          <w:lang w:val="en-US"/>
        </w:rPr>
        <w:t xml:space="preserve"> According to the 2010 All-Russian Population Census</w:t>
      </w:r>
      <w:r w:rsidR="008A4F57" w:rsidRPr="00162E12">
        <w:rPr>
          <w:rFonts w:ascii="Times New Roman" w:hAnsi="Times New Roman" w:cs="Times New Roman"/>
          <w:sz w:val="32"/>
          <w:szCs w:val="32"/>
          <w:lang w:val="en-US"/>
        </w:rPr>
        <w:t xml:space="preserve">, </w:t>
      </w:r>
      <w:r w:rsidR="005D6F2A" w:rsidRPr="00162E12">
        <w:rPr>
          <w:rFonts w:ascii="Times New Roman" w:hAnsi="Times New Roman" w:cs="Times New Roman"/>
          <w:sz w:val="32"/>
          <w:szCs w:val="32"/>
          <w:lang w:val="en-US"/>
        </w:rPr>
        <w:t>the</w:t>
      </w:r>
      <w:r w:rsidR="008A4F57" w:rsidRPr="00162E12">
        <w:rPr>
          <w:rFonts w:ascii="Times New Roman" w:hAnsi="Times New Roman" w:cs="Times New Roman"/>
          <w:sz w:val="32"/>
          <w:szCs w:val="32"/>
          <w:lang w:val="en-US"/>
        </w:rPr>
        <w:t xml:space="preserve"> </w:t>
      </w:r>
      <w:r w:rsidR="00E62CFB" w:rsidRPr="00162E12">
        <w:rPr>
          <w:rFonts w:ascii="Times New Roman" w:hAnsi="Times New Roman" w:cs="Times New Roman"/>
          <w:sz w:val="32"/>
          <w:szCs w:val="32"/>
          <w:lang w:val="en-US"/>
        </w:rPr>
        <w:t xml:space="preserve">population </w:t>
      </w:r>
      <w:r w:rsidR="005D6F2A" w:rsidRPr="00162E12">
        <w:rPr>
          <w:rFonts w:ascii="Times New Roman" w:hAnsi="Times New Roman" w:cs="Times New Roman"/>
          <w:sz w:val="32"/>
          <w:szCs w:val="32"/>
          <w:lang w:val="en-US"/>
        </w:rPr>
        <w:t xml:space="preserve">of Tatarstan </w:t>
      </w:r>
      <w:r w:rsidR="00E62CFB" w:rsidRPr="00162E12">
        <w:rPr>
          <w:rFonts w:ascii="Times New Roman" w:hAnsi="Times New Roman" w:cs="Times New Roman"/>
          <w:sz w:val="32"/>
          <w:szCs w:val="32"/>
          <w:lang w:val="en-US"/>
        </w:rPr>
        <w:t>makes 3,786,400 people.</w:t>
      </w:r>
    </w:p>
    <w:p w:rsidR="00B07239" w:rsidRPr="004739F8" w:rsidRDefault="00B571D4"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According to the </w:t>
      </w:r>
      <w:r w:rsidR="005D6F2A" w:rsidRPr="008A4F57">
        <w:rPr>
          <w:rFonts w:ascii="Times New Roman" w:hAnsi="Times New Roman" w:cs="Times New Roman"/>
          <w:sz w:val="32"/>
          <w:szCs w:val="32"/>
          <w:lang w:val="en-US"/>
        </w:rPr>
        <w:t>authoritative</w:t>
      </w:r>
      <w:r w:rsidR="008A4F57">
        <w:rPr>
          <w:rFonts w:ascii="Times New Roman" w:hAnsi="Times New Roman" w:cs="Times New Roman"/>
          <w:color w:val="FF0000"/>
          <w:sz w:val="32"/>
          <w:szCs w:val="32"/>
          <w:lang w:val="en-US"/>
        </w:rPr>
        <w:t xml:space="preserve"> </w:t>
      </w:r>
      <w:r w:rsidRPr="004739F8">
        <w:rPr>
          <w:rFonts w:ascii="Times New Roman" w:hAnsi="Times New Roman" w:cs="Times New Roman"/>
          <w:sz w:val="32"/>
          <w:szCs w:val="32"/>
          <w:lang w:val="en-US"/>
        </w:rPr>
        <w:t xml:space="preserve">international company </w:t>
      </w:r>
      <w:proofErr w:type="spellStart"/>
      <w:r w:rsidRPr="004739F8">
        <w:rPr>
          <w:rFonts w:ascii="Times New Roman" w:hAnsi="Times New Roman" w:cs="Times New Roman"/>
          <w:sz w:val="32"/>
          <w:szCs w:val="32"/>
          <w:lang w:val="en-US"/>
        </w:rPr>
        <w:t>Ernst&amp;</w:t>
      </w:r>
      <w:r w:rsidRPr="008A4F57">
        <w:rPr>
          <w:rFonts w:ascii="Times New Roman" w:hAnsi="Times New Roman" w:cs="Times New Roman"/>
          <w:sz w:val="32"/>
          <w:szCs w:val="32"/>
          <w:lang w:val="en-US"/>
        </w:rPr>
        <w:t>Young</w:t>
      </w:r>
      <w:proofErr w:type="spellEnd"/>
      <w:r w:rsidR="008A4F57" w:rsidRPr="008A4F57">
        <w:rPr>
          <w:rFonts w:ascii="Times New Roman" w:hAnsi="Times New Roman" w:cs="Times New Roman"/>
          <w:sz w:val="32"/>
          <w:szCs w:val="32"/>
          <w:lang w:val="en-US"/>
        </w:rPr>
        <w:t>,</w:t>
      </w:r>
      <w:r w:rsidRPr="004739F8">
        <w:rPr>
          <w:rFonts w:ascii="Times New Roman" w:hAnsi="Times New Roman" w:cs="Times New Roman"/>
          <w:sz w:val="32"/>
          <w:szCs w:val="32"/>
          <w:lang w:val="en-US"/>
        </w:rPr>
        <w:t xml:space="preserve"> in 2011 Tatarstan was recognized as the best region</w:t>
      </w:r>
      <w:r w:rsidR="008A4F57">
        <w:rPr>
          <w:rFonts w:ascii="Times New Roman" w:hAnsi="Times New Roman" w:cs="Times New Roman"/>
          <w:sz w:val="32"/>
          <w:szCs w:val="32"/>
          <w:lang w:val="en-US"/>
        </w:rPr>
        <w:t xml:space="preserve"> </w:t>
      </w:r>
      <w:r w:rsidR="00606651" w:rsidRPr="008A4F57">
        <w:rPr>
          <w:rFonts w:ascii="Times New Roman" w:hAnsi="Times New Roman" w:cs="Times New Roman"/>
          <w:sz w:val="32"/>
          <w:szCs w:val="32"/>
          <w:lang w:val="en-US"/>
        </w:rPr>
        <w:t>in Russia</w:t>
      </w:r>
      <w:r w:rsidR="008A4F57" w:rsidRPr="008A4F57">
        <w:rPr>
          <w:rFonts w:ascii="Times New Roman" w:hAnsi="Times New Roman" w:cs="Times New Roman"/>
          <w:sz w:val="32"/>
          <w:szCs w:val="32"/>
          <w:lang w:val="en-US"/>
        </w:rPr>
        <w:t xml:space="preserve"> </w:t>
      </w:r>
      <w:r w:rsidRPr="008A4F57">
        <w:rPr>
          <w:rFonts w:ascii="Times New Roman" w:hAnsi="Times New Roman" w:cs="Times New Roman"/>
          <w:sz w:val="32"/>
          <w:szCs w:val="32"/>
          <w:lang w:val="en-US"/>
        </w:rPr>
        <w:t xml:space="preserve">for </w:t>
      </w:r>
      <w:r w:rsidRPr="004739F8">
        <w:rPr>
          <w:rFonts w:ascii="Times New Roman" w:hAnsi="Times New Roman" w:cs="Times New Roman"/>
          <w:sz w:val="32"/>
          <w:szCs w:val="32"/>
          <w:lang w:val="en-US"/>
        </w:rPr>
        <w:t>doing business</w:t>
      </w:r>
      <w:r w:rsidR="008A4F57" w:rsidRPr="008A4F57">
        <w:rPr>
          <w:rFonts w:ascii="Times New Roman" w:hAnsi="Times New Roman" w:cs="Times New Roman"/>
          <w:sz w:val="32"/>
          <w:szCs w:val="32"/>
          <w:lang w:val="en-US"/>
        </w:rPr>
        <w:t>.</w:t>
      </w:r>
    </w:p>
    <w:p w:rsidR="00B711B2" w:rsidRPr="004739F8" w:rsidRDefault="00670AE9"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lastRenderedPageBreak/>
        <w:t>The</w:t>
      </w:r>
      <w:r w:rsidR="00D64084" w:rsidRPr="00D64084">
        <w:rPr>
          <w:rFonts w:ascii="Times New Roman" w:hAnsi="Times New Roman" w:cs="Times New Roman"/>
          <w:sz w:val="32"/>
          <w:szCs w:val="32"/>
          <w:lang w:val="en-US"/>
        </w:rPr>
        <w:t xml:space="preserve"> </w:t>
      </w:r>
      <w:r w:rsidRPr="004739F8">
        <w:rPr>
          <w:rFonts w:ascii="Times New Roman" w:hAnsi="Times New Roman" w:cs="Times New Roman"/>
          <w:sz w:val="32"/>
          <w:szCs w:val="32"/>
          <w:lang w:val="en-US"/>
        </w:rPr>
        <w:t>president</w:t>
      </w:r>
      <w:r w:rsidR="00B711B2" w:rsidRPr="004739F8">
        <w:rPr>
          <w:rFonts w:ascii="Times New Roman" w:hAnsi="Times New Roman" w:cs="Times New Roman"/>
          <w:sz w:val="32"/>
          <w:szCs w:val="32"/>
          <w:lang w:val="en-US"/>
        </w:rPr>
        <w:t xml:space="preserve"> of the republic of Tatarstan is RUSTAM NURGALIYEVICH MINNIKHANOV</w:t>
      </w:r>
      <w:r w:rsidR="00B571D4" w:rsidRPr="004739F8">
        <w:rPr>
          <w:rFonts w:ascii="Times New Roman" w:hAnsi="Times New Roman" w:cs="Times New Roman"/>
          <w:sz w:val="32"/>
          <w:szCs w:val="32"/>
          <w:lang w:val="en-US"/>
        </w:rPr>
        <w:t>.</w:t>
      </w:r>
    </w:p>
    <w:p w:rsidR="001A331C" w:rsidRPr="004739F8" w:rsidRDefault="001A331C"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Colors of the national Flag of the Republic of Tatarstan mean: green </w:t>
      </w:r>
      <w:r w:rsidR="008A4F57">
        <w:rPr>
          <w:rFonts w:ascii="Times New Roman" w:hAnsi="Times New Roman" w:cs="Times New Roman"/>
          <w:sz w:val="32"/>
          <w:szCs w:val="32"/>
          <w:lang w:val="en-US"/>
        </w:rPr>
        <w:t>–</w:t>
      </w:r>
      <w:r w:rsidRPr="004739F8">
        <w:rPr>
          <w:rFonts w:ascii="Times New Roman" w:hAnsi="Times New Roman" w:cs="Times New Roman"/>
          <w:sz w:val="32"/>
          <w:szCs w:val="32"/>
          <w:lang w:val="en-US"/>
        </w:rPr>
        <w:t xml:space="preserve"> </w:t>
      </w:r>
      <w:r w:rsidR="00EF0A4A" w:rsidRPr="008A4F57">
        <w:rPr>
          <w:rFonts w:ascii="Times New Roman" w:hAnsi="Times New Roman" w:cs="Times New Roman"/>
          <w:sz w:val="32"/>
          <w:szCs w:val="32"/>
          <w:lang w:val="en-US"/>
        </w:rPr>
        <w:t>green</w:t>
      </w:r>
      <w:r w:rsidR="008A4F57">
        <w:rPr>
          <w:rFonts w:ascii="Times New Roman" w:hAnsi="Times New Roman" w:cs="Times New Roman"/>
          <w:sz w:val="32"/>
          <w:szCs w:val="32"/>
          <w:lang w:val="en-US"/>
        </w:rPr>
        <w:t xml:space="preserve"> </w:t>
      </w:r>
      <w:r w:rsidRPr="004739F8">
        <w:rPr>
          <w:rFonts w:ascii="Times New Roman" w:hAnsi="Times New Roman" w:cs="Times New Roman"/>
          <w:sz w:val="32"/>
          <w:szCs w:val="32"/>
          <w:lang w:val="en-US"/>
        </w:rPr>
        <w:t>of spring, revival; white - color of purity; red - maturity, energy, force, life.</w:t>
      </w:r>
    </w:p>
    <w:p w:rsidR="00E62CFB" w:rsidRPr="004739F8" w:rsidRDefault="00E62CFB" w:rsidP="004739F8">
      <w:pPr>
        <w:pStyle w:val="2"/>
        <w:spacing w:before="0" w:beforeAutospacing="0" w:after="0" w:afterAutospacing="0" w:line="360" w:lineRule="auto"/>
        <w:ind w:firstLine="709"/>
        <w:jc w:val="both"/>
        <w:rPr>
          <w:b w:val="0"/>
          <w:sz w:val="32"/>
          <w:szCs w:val="32"/>
          <w:lang w:val="en-US"/>
        </w:rPr>
      </w:pPr>
      <w:proofErr w:type="gramStart"/>
      <w:r w:rsidRPr="004739F8">
        <w:rPr>
          <w:b w:val="0"/>
          <w:sz w:val="32"/>
          <w:szCs w:val="32"/>
          <w:lang w:val="en-US"/>
        </w:rPr>
        <w:t xml:space="preserve">The central </w:t>
      </w:r>
      <w:r w:rsidR="00606651" w:rsidRPr="008A4F57">
        <w:rPr>
          <w:b w:val="0"/>
          <w:sz w:val="32"/>
          <w:szCs w:val="32"/>
          <w:lang w:val="en-US"/>
        </w:rPr>
        <w:t>figure</w:t>
      </w:r>
      <w:r w:rsidRPr="004739F8">
        <w:rPr>
          <w:b w:val="0"/>
          <w:sz w:val="32"/>
          <w:szCs w:val="32"/>
          <w:lang w:val="en-US"/>
        </w:rPr>
        <w:t xml:space="preserve"> of </w:t>
      </w:r>
      <w:r w:rsidR="00670AE9" w:rsidRPr="004739F8">
        <w:rPr>
          <w:b w:val="0"/>
          <w:sz w:val="32"/>
          <w:szCs w:val="32"/>
          <w:lang w:val="en-US"/>
        </w:rPr>
        <w:t xml:space="preserve">The </w:t>
      </w:r>
      <w:r w:rsidR="00670AE9" w:rsidRPr="00162E12">
        <w:rPr>
          <w:b w:val="0"/>
          <w:sz w:val="32"/>
          <w:szCs w:val="32"/>
          <w:lang w:val="en-US"/>
        </w:rPr>
        <w:t>State Emblem</w:t>
      </w:r>
      <w:r w:rsidR="008A4F57" w:rsidRPr="00162E12">
        <w:rPr>
          <w:b w:val="0"/>
          <w:sz w:val="32"/>
          <w:szCs w:val="32"/>
          <w:lang w:val="en-US"/>
        </w:rPr>
        <w:t xml:space="preserve"> </w:t>
      </w:r>
      <w:r w:rsidR="00670AE9" w:rsidRPr="004739F8">
        <w:rPr>
          <w:b w:val="0"/>
          <w:sz w:val="32"/>
          <w:szCs w:val="32"/>
          <w:lang w:val="en-US"/>
        </w:rPr>
        <w:t>of the Republic of Tatarstan</w:t>
      </w:r>
      <w:r w:rsidRPr="004739F8">
        <w:rPr>
          <w:b w:val="0"/>
          <w:sz w:val="32"/>
          <w:szCs w:val="32"/>
          <w:lang w:val="en-US"/>
        </w:rPr>
        <w:t xml:space="preserve">- a winged leopard - in </w:t>
      </w:r>
      <w:r w:rsidR="00226CD9" w:rsidRPr="008A4F57">
        <w:rPr>
          <w:b w:val="0"/>
          <w:sz w:val="32"/>
          <w:szCs w:val="32"/>
          <w:lang w:val="en-US"/>
        </w:rPr>
        <w:t>antique times</w:t>
      </w:r>
      <w:r w:rsidR="00226CD9">
        <w:rPr>
          <w:b w:val="0"/>
          <w:sz w:val="32"/>
          <w:szCs w:val="32"/>
          <w:lang w:val="en-US"/>
        </w:rPr>
        <w:t xml:space="preserve"> a deity of fertility and</w:t>
      </w:r>
      <w:r w:rsidR="008A4F57" w:rsidRPr="008A4F57">
        <w:rPr>
          <w:b w:val="0"/>
          <w:sz w:val="32"/>
          <w:szCs w:val="32"/>
          <w:lang w:val="en-US"/>
        </w:rPr>
        <w:t xml:space="preserve"> </w:t>
      </w:r>
      <w:proofErr w:type="spellStart"/>
      <w:r w:rsidR="00226CD9" w:rsidRPr="008A4F57">
        <w:rPr>
          <w:b w:val="0"/>
          <w:sz w:val="32"/>
          <w:szCs w:val="32"/>
          <w:lang w:val="en-US"/>
        </w:rPr>
        <w:t>childrens</w:t>
      </w:r>
      <w:proofErr w:type="spellEnd"/>
      <w:r w:rsidR="00226CD9" w:rsidRPr="008A4F57">
        <w:rPr>
          <w:b w:val="0"/>
          <w:sz w:val="32"/>
          <w:szCs w:val="32"/>
          <w:lang w:val="en-US"/>
        </w:rPr>
        <w:t>’</w:t>
      </w:r>
      <w:r w:rsidR="008A4F57">
        <w:rPr>
          <w:b w:val="0"/>
          <w:color w:val="FF0000"/>
          <w:sz w:val="32"/>
          <w:szCs w:val="32"/>
          <w:lang w:val="en-US"/>
        </w:rPr>
        <w:t xml:space="preserve"> </w:t>
      </w:r>
      <w:r w:rsidRPr="004739F8">
        <w:rPr>
          <w:b w:val="0"/>
          <w:sz w:val="32"/>
          <w:szCs w:val="32"/>
          <w:lang w:val="en-US"/>
        </w:rPr>
        <w:t>patron.</w:t>
      </w:r>
      <w:proofErr w:type="gramEnd"/>
      <w:r w:rsidRPr="004739F8">
        <w:rPr>
          <w:b w:val="0"/>
          <w:sz w:val="32"/>
          <w:szCs w:val="32"/>
          <w:lang w:val="en-US"/>
        </w:rPr>
        <w:t xml:space="preserve"> </w:t>
      </w:r>
      <w:proofErr w:type="gramStart"/>
      <w:r w:rsidRPr="004739F8">
        <w:rPr>
          <w:b w:val="0"/>
          <w:sz w:val="32"/>
          <w:szCs w:val="32"/>
          <w:lang w:val="en-US"/>
        </w:rPr>
        <w:t xml:space="preserve">In the </w:t>
      </w:r>
      <w:r w:rsidR="00162E12" w:rsidRPr="00162E12">
        <w:rPr>
          <w:b w:val="0"/>
          <w:sz w:val="32"/>
          <w:szCs w:val="32"/>
          <w:lang w:val="en-US"/>
        </w:rPr>
        <w:t xml:space="preserve">State Emblem </w:t>
      </w:r>
      <w:r w:rsidRPr="004739F8">
        <w:rPr>
          <w:b w:val="0"/>
          <w:sz w:val="32"/>
          <w:szCs w:val="32"/>
          <w:lang w:val="en-US"/>
        </w:rPr>
        <w:t>of the Republic of Tatarstan a</w:t>
      </w:r>
      <w:r w:rsidR="008A4F57" w:rsidRPr="008A4F57">
        <w:rPr>
          <w:b w:val="0"/>
          <w:sz w:val="32"/>
          <w:szCs w:val="32"/>
          <w:lang w:val="en-US"/>
        </w:rPr>
        <w:t xml:space="preserve"> </w:t>
      </w:r>
      <w:r w:rsidR="00226CD9" w:rsidRPr="008A4F57">
        <w:rPr>
          <w:b w:val="0"/>
          <w:sz w:val="32"/>
          <w:szCs w:val="32"/>
          <w:lang w:val="en-US"/>
        </w:rPr>
        <w:t>snow</w:t>
      </w:r>
      <w:r w:rsidRPr="008A4F57">
        <w:rPr>
          <w:b w:val="0"/>
          <w:sz w:val="32"/>
          <w:szCs w:val="32"/>
          <w:lang w:val="en-US"/>
        </w:rPr>
        <w:t xml:space="preserve"> </w:t>
      </w:r>
      <w:r w:rsidRPr="004739F8">
        <w:rPr>
          <w:b w:val="0"/>
          <w:sz w:val="32"/>
          <w:szCs w:val="32"/>
          <w:lang w:val="en-US"/>
        </w:rPr>
        <w:t xml:space="preserve">leopard </w:t>
      </w:r>
      <w:r w:rsidR="008A4F57">
        <w:rPr>
          <w:b w:val="0"/>
          <w:sz w:val="32"/>
          <w:szCs w:val="32"/>
          <w:lang w:val="en-US"/>
        </w:rPr>
        <w:t>–</w:t>
      </w:r>
      <w:r w:rsidRPr="004739F8">
        <w:rPr>
          <w:b w:val="0"/>
          <w:sz w:val="32"/>
          <w:szCs w:val="32"/>
          <w:lang w:val="en-US"/>
        </w:rPr>
        <w:t xml:space="preserve"> the</w:t>
      </w:r>
      <w:r w:rsidR="008A4F57">
        <w:rPr>
          <w:b w:val="0"/>
          <w:sz w:val="32"/>
          <w:szCs w:val="32"/>
          <w:lang w:val="en-US"/>
        </w:rPr>
        <w:t xml:space="preserve"> </w:t>
      </w:r>
      <w:r w:rsidRPr="004739F8">
        <w:rPr>
          <w:b w:val="0"/>
          <w:sz w:val="32"/>
          <w:szCs w:val="32"/>
          <w:lang w:val="en-US"/>
        </w:rPr>
        <w:t>patron</w:t>
      </w:r>
      <w:r w:rsidRPr="008A4F57">
        <w:rPr>
          <w:b w:val="0"/>
          <w:sz w:val="32"/>
          <w:szCs w:val="32"/>
          <w:lang w:val="en-US"/>
        </w:rPr>
        <w:t xml:space="preserve"> of</w:t>
      </w:r>
      <w:r w:rsidR="00226CD9" w:rsidRPr="008A4F57">
        <w:rPr>
          <w:b w:val="0"/>
          <w:sz w:val="32"/>
          <w:szCs w:val="32"/>
          <w:lang w:val="en-US"/>
        </w:rPr>
        <w:t xml:space="preserve"> the</w:t>
      </w:r>
      <w:r w:rsidRPr="008A4F57">
        <w:rPr>
          <w:b w:val="0"/>
          <w:sz w:val="32"/>
          <w:szCs w:val="32"/>
          <w:lang w:val="en-US"/>
        </w:rPr>
        <w:t xml:space="preserve"> republic and its</w:t>
      </w:r>
      <w:r w:rsidR="008A4F57" w:rsidRPr="008A4F57">
        <w:rPr>
          <w:b w:val="0"/>
          <w:sz w:val="32"/>
          <w:szCs w:val="32"/>
          <w:lang w:val="en-US"/>
        </w:rPr>
        <w:t xml:space="preserve"> </w:t>
      </w:r>
      <w:r w:rsidR="00226CD9" w:rsidRPr="008A4F57">
        <w:rPr>
          <w:b w:val="0"/>
          <w:sz w:val="32"/>
          <w:szCs w:val="32"/>
          <w:lang w:val="en-US"/>
        </w:rPr>
        <w:t>citizens</w:t>
      </w:r>
      <w:r w:rsidRPr="004739F8">
        <w:rPr>
          <w:b w:val="0"/>
          <w:sz w:val="32"/>
          <w:szCs w:val="32"/>
          <w:lang w:val="en-US"/>
        </w:rPr>
        <w:t>.</w:t>
      </w:r>
      <w:proofErr w:type="gramEnd"/>
      <w:r w:rsidR="00A54F01" w:rsidRPr="004739F8">
        <w:rPr>
          <w:b w:val="0"/>
          <w:sz w:val="32"/>
          <w:szCs w:val="32"/>
          <w:lang w:val="en-US"/>
        </w:rPr>
        <w:t xml:space="preserve">  The </w:t>
      </w:r>
      <w:r w:rsidR="00162E12" w:rsidRPr="00162E12">
        <w:rPr>
          <w:b w:val="0"/>
          <w:sz w:val="32"/>
          <w:szCs w:val="32"/>
          <w:lang w:val="en-US"/>
        </w:rPr>
        <w:t>State Emblem</w:t>
      </w:r>
      <w:r w:rsidR="00162E12" w:rsidRPr="00162E12">
        <w:rPr>
          <w:b w:val="0"/>
          <w:color w:val="FF0000"/>
          <w:sz w:val="32"/>
          <w:szCs w:val="32"/>
          <w:lang w:val="en-US"/>
        </w:rPr>
        <w:t xml:space="preserve"> </w:t>
      </w:r>
      <w:r w:rsidR="00A54F01" w:rsidRPr="004739F8">
        <w:rPr>
          <w:b w:val="0"/>
          <w:sz w:val="32"/>
          <w:szCs w:val="32"/>
          <w:lang w:val="en-US"/>
        </w:rPr>
        <w:t xml:space="preserve">of the Republic of Tatarstan asserts, such moral </w:t>
      </w:r>
      <w:r w:rsidR="00A54F01" w:rsidRPr="008A4F57">
        <w:rPr>
          <w:b w:val="0"/>
          <w:sz w:val="32"/>
          <w:szCs w:val="32"/>
          <w:lang w:val="en-US"/>
        </w:rPr>
        <w:t>values</w:t>
      </w:r>
      <w:r w:rsidR="004A580A" w:rsidRPr="008A4F57">
        <w:rPr>
          <w:b w:val="0"/>
          <w:sz w:val="32"/>
          <w:szCs w:val="32"/>
          <w:lang w:val="en-US"/>
        </w:rPr>
        <w:t>,</w:t>
      </w:r>
      <w:r w:rsidR="008A4F57">
        <w:rPr>
          <w:b w:val="0"/>
          <w:sz w:val="32"/>
          <w:szCs w:val="32"/>
          <w:lang w:val="en-US"/>
        </w:rPr>
        <w:t xml:space="preserve"> </w:t>
      </w:r>
      <w:r w:rsidR="004A580A" w:rsidRPr="008A4F57">
        <w:rPr>
          <w:b w:val="0"/>
          <w:sz w:val="32"/>
          <w:szCs w:val="32"/>
          <w:lang w:val="en-US"/>
        </w:rPr>
        <w:t>common to all mankind</w:t>
      </w:r>
      <w:r w:rsidR="00A54F01" w:rsidRPr="004739F8">
        <w:rPr>
          <w:b w:val="0"/>
          <w:sz w:val="32"/>
          <w:szCs w:val="32"/>
          <w:lang w:val="en-US"/>
        </w:rPr>
        <w:t xml:space="preserve"> as good, justice, well-being of citizens, </w:t>
      </w:r>
      <w:proofErr w:type="gramStart"/>
      <w:r w:rsidR="00A54F01" w:rsidRPr="004739F8">
        <w:rPr>
          <w:b w:val="0"/>
          <w:sz w:val="32"/>
          <w:szCs w:val="32"/>
          <w:lang w:val="en-US"/>
        </w:rPr>
        <w:t>friendship</w:t>
      </w:r>
      <w:proofErr w:type="gramEnd"/>
      <w:r w:rsidR="00A54F01" w:rsidRPr="004739F8">
        <w:rPr>
          <w:b w:val="0"/>
          <w:sz w:val="32"/>
          <w:szCs w:val="32"/>
          <w:lang w:val="en-US"/>
        </w:rPr>
        <w:t xml:space="preserve"> between peoples, peace and progress.</w:t>
      </w:r>
    </w:p>
    <w:p w:rsidR="00B711B2" w:rsidRPr="004739F8" w:rsidRDefault="00B711B2"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Islam and Orthodox Christianity are the traditional confessions of the republic. As the meeting point of civilizations, a symbolic 'crossroads' of Eastern and Western, Asian and European religious and cultural traditions, Tatarstan has accumulated the richest experience of interethnic and interdenominational consensus.</w:t>
      </w:r>
    </w:p>
    <w:p w:rsidR="00E62CFB" w:rsidRPr="004739F8" w:rsidRDefault="00E62CFB"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Tatarstan is one of Russia’s most </w:t>
      </w:r>
      <w:r w:rsidR="007A44E8" w:rsidRPr="008A4F57">
        <w:rPr>
          <w:rFonts w:ascii="Times New Roman" w:hAnsi="Times New Roman" w:cs="Times New Roman"/>
          <w:sz w:val="32"/>
          <w:szCs w:val="32"/>
          <w:lang w:val="en-US"/>
        </w:rPr>
        <w:t xml:space="preserve">multiethnic </w:t>
      </w:r>
      <w:proofErr w:type="gramStart"/>
      <w:r w:rsidR="007A44E8" w:rsidRPr="008A4F57">
        <w:rPr>
          <w:rFonts w:ascii="Times New Roman" w:hAnsi="Times New Roman" w:cs="Times New Roman"/>
          <w:sz w:val="32"/>
          <w:szCs w:val="32"/>
          <w:lang w:val="en-US"/>
        </w:rPr>
        <w:t>region</w:t>
      </w:r>
      <w:proofErr w:type="gramEnd"/>
      <w:r w:rsidR="008A4F57" w:rsidRPr="008A4F57">
        <w:rPr>
          <w:rFonts w:ascii="Times New Roman" w:hAnsi="Times New Roman" w:cs="Times New Roman"/>
          <w:sz w:val="32"/>
          <w:szCs w:val="32"/>
          <w:lang w:val="en-US"/>
        </w:rPr>
        <w:t>.</w:t>
      </w:r>
      <w:r w:rsidR="008A4F57">
        <w:rPr>
          <w:rFonts w:ascii="Times New Roman" w:hAnsi="Times New Roman" w:cs="Times New Roman"/>
          <w:color w:val="FF0000"/>
          <w:sz w:val="32"/>
          <w:szCs w:val="32"/>
          <w:lang w:val="en-US"/>
        </w:rPr>
        <w:t xml:space="preserve"> </w:t>
      </w:r>
      <w:r w:rsidRPr="004739F8">
        <w:rPr>
          <w:rFonts w:ascii="Times New Roman" w:hAnsi="Times New Roman" w:cs="Times New Roman"/>
          <w:sz w:val="32"/>
          <w:szCs w:val="32"/>
          <w:lang w:val="en-US"/>
        </w:rPr>
        <w:t xml:space="preserve">According to 2010 All-Russian Population Census, representatives of over 173 ethnic groups live in </w:t>
      </w:r>
      <w:r w:rsidR="00D40920">
        <w:rPr>
          <w:rFonts w:ascii="Times New Roman" w:hAnsi="Times New Roman" w:cs="Times New Roman"/>
          <w:sz w:val="32"/>
          <w:szCs w:val="32"/>
          <w:lang w:val="en-US"/>
        </w:rPr>
        <w:t>Tatarstan</w:t>
      </w:r>
      <w:r w:rsidRPr="004739F8">
        <w:rPr>
          <w:rFonts w:ascii="Times New Roman" w:hAnsi="Times New Roman" w:cs="Times New Roman"/>
          <w:sz w:val="32"/>
          <w:szCs w:val="32"/>
          <w:lang w:val="en-US"/>
        </w:rPr>
        <w:t xml:space="preserve">, including 8 nationalities, the number of which exceeds 10,000 people: Tatars, Russians, </w:t>
      </w:r>
      <w:proofErr w:type="spellStart"/>
      <w:r w:rsidRPr="004739F8">
        <w:rPr>
          <w:rFonts w:ascii="Times New Roman" w:hAnsi="Times New Roman" w:cs="Times New Roman"/>
          <w:sz w:val="32"/>
          <w:szCs w:val="32"/>
          <w:lang w:val="en-US"/>
        </w:rPr>
        <w:t>Chuvashes</w:t>
      </w:r>
      <w:proofErr w:type="spellEnd"/>
      <w:r w:rsidRPr="004739F8">
        <w:rPr>
          <w:rFonts w:ascii="Times New Roman" w:hAnsi="Times New Roman" w:cs="Times New Roman"/>
          <w:sz w:val="32"/>
          <w:szCs w:val="32"/>
          <w:lang w:val="en-US"/>
        </w:rPr>
        <w:t xml:space="preserve">, </w:t>
      </w:r>
      <w:proofErr w:type="spellStart"/>
      <w:r w:rsidRPr="004739F8">
        <w:rPr>
          <w:rFonts w:ascii="Times New Roman" w:hAnsi="Times New Roman" w:cs="Times New Roman"/>
          <w:sz w:val="32"/>
          <w:szCs w:val="32"/>
          <w:lang w:val="en-US"/>
        </w:rPr>
        <w:t>Udmurts</w:t>
      </w:r>
      <w:proofErr w:type="spellEnd"/>
      <w:r w:rsidRPr="004739F8">
        <w:rPr>
          <w:rFonts w:ascii="Times New Roman" w:hAnsi="Times New Roman" w:cs="Times New Roman"/>
          <w:sz w:val="32"/>
          <w:szCs w:val="32"/>
          <w:lang w:val="en-US"/>
        </w:rPr>
        <w:t xml:space="preserve">, </w:t>
      </w:r>
      <w:proofErr w:type="spellStart"/>
      <w:r w:rsidRPr="004739F8">
        <w:rPr>
          <w:rFonts w:ascii="Times New Roman" w:hAnsi="Times New Roman" w:cs="Times New Roman"/>
          <w:sz w:val="32"/>
          <w:szCs w:val="32"/>
          <w:lang w:val="en-US"/>
        </w:rPr>
        <w:t>Mordovians</w:t>
      </w:r>
      <w:proofErr w:type="spellEnd"/>
      <w:r w:rsidRPr="004739F8">
        <w:rPr>
          <w:rFonts w:ascii="Times New Roman" w:hAnsi="Times New Roman" w:cs="Times New Roman"/>
          <w:sz w:val="32"/>
          <w:szCs w:val="32"/>
          <w:lang w:val="en-US"/>
        </w:rPr>
        <w:t xml:space="preserve">, Maris, Ukrainians and </w:t>
      </w:r>
      <w:proofErr w:type="spellStart"/>
      <w:r w:rsidRPr="004739F8">
        <w:rPr>
          <w:rFonts w:ascii="Times New Roman" w:hAnsi="Times New Roman" w:cs="Times New Roman"/>
          <w:sz w:val="32"/>
          <w:szCs w:val="32"/>
          <w:lang w:val="en-US"/>
        </w:rPr>
        <w:t>Bashkirs</w:t>
      </w:r>
      <w:proofErr w:type="spellEnd"/>
      <w:r w:rsidRPr="004739F8">
        <w:rPr>
          <w:rFonts w:ascii="Times New Roman" w:hAnsi="Times New Roman" w:cs="Times New Roman"/>
          <w:sz w:val="32"/>
          <w:szCs w:val="32"/>
          <w:lang w:val="en-US"/>
        </w:rPr>
        <w:t xml:space="preserve">. </w:t>
      </w:r>
    </w:p>
    <w:p w:rsidR="00E62CFB" w:rsidRPr="004739F8" w:rsidRDefault="00E62CFB" w:rsidP="004739F8">
      <w:pPr>
        <w:spacing w:after="0" w:line="360" w:lineRule="auto"/>
        <w:ind w:firstLine="709"/>
        <w:jc w:val="both"/>
        <w:rPr>
          <w:rFonts w:ascii="Times New Roman" w:hAnsi="Times New Roman" w:cs="Times New Roman"/>
          <w:sz w:val="32"/>
          <w:szCs w:val="32"/>
          <w:lang w:val="en-US"/>
        </w:rPr>
      </w:pPr>
    </w:p>
    <w:p w:rsidR="00E62CFB" w:rsidRPr="004739F8" w:rsidRDefault="00E62CFB"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Catholicism, Protestantism, Judaism and other confessions are also </w:t>
      </w:r>
      <w:r w:rsidR="003F16C0" w:rsidRPr="008A4F57">
        <w:rPr>
          <w:rFonts w:ascii="Times New Roman" w:hAnsi="Times New Roman" w:cs="Times New Roman"/>
          <w:sz w:val="32"/>
          <w:szCs w:val="32"/>
          <w:lang w:val="en-US"/>
        </w:rPr>
        <w:t>re</w:t>
      </w:r>
      <w:r w:rsidRPr="004739F8">
        <w:rPr>
          <w:rFonts w:ascii="Times New Roman" w:hAnsi="Times New Roman" w:cs="Times New Roman"/>
          <w:sz w:val="32"/>
          <w:szCs w:val="32"/>
          <w:lang w:val="en-US"/>
        </w:rPr>
        <w:t xml:space="preserve">presented in Tatarstan. </w:t>
      </w:r>
      <w:proofErr w:type="gramStart"/>
      <w:r w:rsidRPr="004739F8">
        <w:rPr>
          <w:rFonts w:ascii="Times New Roman" w:hAnsi="Times New Roman" w:cs="Times New Roman"/>
          <w:sz w:val="32"/>
          <w:szCs w:val="32"/>
          <w:lang w:val="en-US"/>
        </w:rPr>
        <w:t xml:space="preserve">Keeping the balance of interests between the </w:t>
      </w:r>
      <w:r w:rsidRPr="004739F8">
        <w:rPr>
          <w:rFonts w:ascii="Times New Roman" w:hAnsi="Times New Roman" w:cs="Times New Roman"/>
          <w:sz w:val="32"/>
          <w:szCs w:val="32"/>
          <w:lang w:val="en-US"/>
        </w:rPr>
        <w:lastRenderedPageBreak/>
        <w:t>two major religions and equality of all religions before the law lies at the heart of inter-faith consent in the republic.</w:t>
      </w:r>
      <w:proofErr w:type="gramEnd"/>
    </w:p>
    <w:p w:rsidR="001A331C" w:rsidRPr="004739F8" w:rsidRDefault="001A331C" w:rsidP="004739F8">
      <w:pPr>
        <w:spacing w:after="0" w:line="360" w:lineRule="auto"/>
        <w:ind w:firstLine="709"/>
        <w:jc w:val="both"/>
        <w:rPr>
          <w:rFonts w:ascii="Times New Roman" w:hAnsi="Times New Roman" w:cs="Times New Roman"/>
          <w:sz w:val="32"/>
          <w:szCs w:val="32"/>
          <w:lang w:val="en-US"/>
        </w:rPr>
      </w:pPr>
    </w:p>
    <w:p w:rsidR="00E62CFB" w:rsidRPr="004739F8" w:rsidRDefault="00E62CFB"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Kazan is the capita</w:t>
      </w:r>
      <w:r w:rsidR="003F16C0">
        <w:rPr>
          <w:rFonts w:ascii="Times New Roman" w:hAnsi="Times New Roman" w:cs="Times New Roman"/>
          <w:sz w:val="32"/>
          <w:szCs w:val="32"/>
          <w:lang w:val="en-US"/>
        </w:rPr>
        <w:t xml:space="preserve">l of the Republic of </w:t>
      </w:r>
      <w:r w:rsidR="003F16C0" w:rsidRPr="008A4F57">
        <w:rPr>
          <w:rFonts w:ascii="Times New Roman" w:hAnsi="Times New Roman" w:cs="Times New Roman"/>
          <w:sz w:val="32"/>
          <w:szCs w:val="32"/>
          <w:lang w:val="en-US"/>
        </w:rPr>
        <w:t>Tatarstan, the</w:t>
      </w:r>
      <w:r w:rsidR="003F16C0" w:rsidRPr="003F16C0">
        <w:rPr>
          <w:rFonts w:ascii="Times New Roman" w:hAnsi="Times New Roman" w:cs="Times New Roman"/>
          <w:color w:val="FF0000"/>
          <w:sz w:val="32"/>
          <w:szCs w:val="32"/>
          <w:lang w:val="en-US"/>
        </w:rPr>
        <w:t xml:space="preserve"> </w:t>
      </w:r>
      <w:r w:rsidRPr="004739F8">
        <w:rPr>
          <w:rFonts w:ascii="Times New Roman" w:hAnsi="Times New Roman" w:cs="Times New Roman"/>
          <w:sz w:val="32"/>
          <w:szCs w:val="32"/>
          <w:lang w:val="en-US"/>
        </w:rPr>
        <w:t xml:space="preserve">third capital of </w:t>
      </w:r>
      <w:r w:rsidR="003F16C0" w:rsidRPr="004739F8">
        <w:rPr>
          <w:rFonts w:ascii="Times New Roman" w:hAnsi="Times New Roman" w:cs="Times New Roman"/>
          <w:sz w:val="32"/>
          <w:szCs w:val="32"/>
          <w:lang w:val="en-US"/>
        </w:rPr>
        <w:t>Russia;</w:t>
      </w:r>
      <w:r w:rsidRPr="004739F8">
        <w:rPr>
          <w:rFonts w:ascii="Times New Roman" w:hAnsi="Times New Roman" w:cs="Times New Roman"/>
          <w:sz w:val="32"/>
          <w:szCs w:val="32"/>
          <w:lang w:val="en-US"/>
        </w:rPr>
        <w:t xml:space="preserve"> it’s one of the largest economic, scientific and cultural </w:t>
      </w:r>
      <w:r w:rsidR="003E7E4C" w:rsidRPr="004739F8">
        <w:rPr>
          <w:rFonts w:ascii="Times New Roman" w:hAnsi="Times New Roman" w:cs="Times New Roman"/>
          <w:sz w:val="32"/>
          <w:szCs w:val="32"/>
          <w:lang w:val="en-US"/>
        </w:rPr>
        <w:t>centers</w:t>
      </w:r>
      <w:r w:rsidRPr="004739F8">
        <w:rPr>
          <w:rFonts w:ascii="Times New Roman" w:hAnsi="Times New Roman" w:cs="Times New Roman"/>
          <w:sz w:val="32"/>
          <w:szCs w:val="32"/>
          <w:lang w:val="en-US"/>
        </w:rPr>
        <w:t xml:space="preserve"> in the country. The 1,000th</w:t>
      </w:r>
      <w:r w:rsidRPr="008A4F57">
        <w:rPr>
          <w:rFonts w:ascii="Times New Roman" w:hAnsi="Times New Roman" w:cs="Times New Roman"/>
          <w:sz w:val="32"/>
          <w:szCs w:val="32"/>
          <w:lang w:val="en-US"/>
        </w:rPr>
        <w:t xml:space="preserve"> anniversary</w:t>
      </w:r>
      <w:r w:rsidR="003F16C0" w:rsidRPr="008A4F57">
        <w:rPr>
          <w:rFonts w:ascii="Times New Roman" w:hAnsi="Times New Roman" w:cs="Times New Roman"/>
          <w:sz w:val="32"/>
          <w:szCs w:val="32"/>
          <w:lang w:val="en-US"/>
        </w:rPr>
        <w:t xml:space="preserve"> of Kazan was celebrated</w:t>
      </w:r>
      <w:r w:rsidR="008A4F57" w:rsidRPr="008A4F57">
        <w:rPr>
          <w:rFonts w:ascii="Times New Roman" w:hAnsi="Times New Roman" w:cs="Times New Roman"/>
          <w:sz w:val="32"/>
          <w:szCs w:val="32"/>
          <w:lang w:val="en-US"/>
        </w:rPr>
        <w:t xml:space="preserve"> </w:t>
      </w:r>
      <w:r w:rsidRPr="003F16C0">
        <w:rPr>
          <w:rFonts w:ascii="Times New Roman" w:hAnsi="Times New Roman" w:cs="Times New Roman"/>
          <w:sz w:val="32"/>
          <w:szCs w:val="32"/>
          <w:lang w:val="en-US"/>
        </w:rPr>
        <w:t>in</w:t>
      </w:r>
      <w:r w:rsidRPr="004739F8">
        <w:rPr>
          <w:rFonts w:ascii="Times New Roman" w:hAnsi="Times New Roman" w:cs="Times New Roman"/>
          <w:sz w:val="32"/>
          <w:szCs w:val="32"/>
          <w:lang w:val="en-US"/>
        </w:rPr>
        <w:t xml:space="preserve"> 2005. About 1,2mln people – representatives of over 100 nationalities – live in Kazan in the atmosphere of cultural, religious and linguistic </w:t>
      </w:r>
      <w:r w:rsidR="008A4F57" w:rsidRPr="008A4F57">
        <w:rPr>
          <w:rFonts w:ascii="Times New Roman" w:hAnsi="Times New Roman" w:cs="Times New Roman"/>
          <w:sz w:val="32"/>
          <w:szCs w:val="32"/>
          <w:lang w:val="en-US"/>
        </w:rPr>
        <w:t>harmony</w:t>
      </w:r>
      <w:r w:rsidRPr="008A4F57">
        <w:rPr>
          <w:rFonts w:ascii="Times New Roman" w:hAnsi="Times New Roman" w:cs="Times New Roman"/>
          <w:sz w:val="32"/>
          <w:szCs w:val="32"/>
          <w:lang w:val="en-US"/>
        </w:rPr>
        <w:t>.</w:t>
      </w:r>
    </w:p>
    <w:p w:rsidR="00B711B2" w:rsidRPr="004739F8" w:rsidRDefault="00B711B2" w:rsidP="004739F8">
      <w:pPr>
        <w:spacing w:after="0" w:line="360" w:lineRule="auto"/>
        <w:ind w:firstLine="709"/>
        <w:jc w:val="both"/>
        <w:rPr>
          <w:rFonts w:ascii="Times New Roman" w:hAnsi="Times New Roman" w:cs="Times New Roman"/>
          <w:sz w:val="32"/>
          <w:szCs w:val="32"/>
          <w:lang w:val="en-US"/>
        </w:rPr>
      </w:pPr>
    </w:p>
    <w:p w:rsidR="00E62CFB" w:rsidRPr="004739F8" w:rsidRDefault="00E62CFB"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The Republic of Tatarstan is one of the leading sports regions in Russia.</w:t>
      </w:r>
    </w:p>
    <w:p w:rsidR="00E62CFB" w:rsidRPr="008A4F57" w:rsidRDefault="003F16C0" w:rsidP="004739F8">
      <w:pPr>
        <w:spacing w:after="0" w:line="360" w:lineRule="auto"/>
        <w:ind w:firstLine="709"/>
        <w:jc w:val="both"/>
        <w:rPr>
          <w:rFonts w:ascii="Times New Roman" w:hAnsi="Times New Roman" w:cs="Times New Roman"/>
          <w:sz w:val="32"/>
          <w:szCs w:val="32"/>
          <w:lang w:val="en-US"/>
        </w:rPr>
      </w:pPr>
      <w:r w:rsidRPr="008A4F57">
        <w:rPr>
          <w:rFonts w:ascii="Times New Roman" w:hAnsi="Times New Roman" w:cs="Times New Roman"/>
          <w:sz w:val="32"/>
          <w:szCs w:val="32"/>
          <w:lang w:val="en-US"/>
        </w:rPr>
        <w:t>The p</w:t>
      </w:r>
      <w:r w:rsidR="00E62CFB" w:rsidRPr="008A4F57">
        <w:rPr>
          <w:rFonts w:ascii="Times New Roman" w:hAnsi="Times New Roman" w:cs="Times New Roman"/>
          <w:sz w:val="32"/>
          <w:szCs w:val="32"/>
          <w:lang w:val="en-US"/>
        </w:rPr>
        <w:t xml:space="preserve">rovision of facilities for sports activities, </w:t>
      </w:r>
      <w:r w:rsidRPr="008A4F57">
        <w:rPr>
          <w:rFonts w:ascii="Times New Roman" w:hAnsi="Times New Roman" w:cs="Times New Roman"/>
          <w:sz w:val="32"/>
          <w:szCs w:val="32"/>
          <w:lang w:val="en-US"/>
        </w:rPr>
        <w:t>sports venues construction</w:t>
      </w:r>
      <w:r w:rsidR="00E62CFB" w:rsidRPr="008A4F57">
        <w:rPr>
          <w:rFonts w:ascii="Times New Roman" w:hAnsi="Times New Roman" w:cs="Times New Roman"/>
          <w:sz w:val="32"/>
          <w:szCs w:val="32"/>
          <w:lang w:val="en-US"/>
        </w:rPr>
        <w:t xml:space="preserve"> in Tatarstan has laid the basis for </w:t>
      </w:r>
      <w:r w:rsidRPr="008A4F57">
        <w:rPr>
          <w:rFonts w:ascii="Times New Roman" w:hAnsi="Times New Roman" w:cs="Times New Roman"/>
          <w:sz w:val="32"/>
          <w:szCs w:val="32"/>
          <w:lang w:val="en-US"/>
        </w:rPr>
        <w:t>the</w:t>
      </w:r>
      <w:r w:rsidR="008A4F57" w:rsidRPr="008A4F57">
        <w:rPr>
          <w:rFonts w:ascii="Times New Roman" w:hAnsi="Times New Roman" w:cs="Times New Roman"/>
          <w:sz w:val="32"/>
          <w:szCs w:val="32"/>
          <w:lang w:val="en-US"/>
        </w:rPr>
        <w:t xml:space="preserve"> </w:t>
      </w:r>
      <w:r w:rsidR="00E62CFB" w:rsidRPr="008A4F57">
        <w:rPr>
          <w:rFonts w:ascii="Times New Roman" w:hAnsi="Times New Roman" w:cs="Times New Roman"/>
          <w:sz w:val="32"/>
          <w:szCs w:val="32"/>
          <w:lang w:val="en-US"/>
        </w:rPr>
        <w:t>formation of healthy lifestyle among various strata of the population.</w:t>
      </w:r>
    </w:p>
    <w:p w:rsidR="00E62CFB" w:rsidRPr="004739F8" w:rsidRDefault="00B711B2"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New forms of healthy lifestyle promotion and development of cultural and mass </w:t>
      </w:r>
      <w:r w:rsidRPr="008A4F57">
        <w:rPr>
          <w:rFonts w:ascii="Times New Roman" w:hAnsi="Times New Roman" w:cs="Times New Roman"/>
          <w:sz w:val="32"/>
          <w:szCs w:val="32"/>
          <w:lang w:val="en-US"/>
        </w:rPr>
        <w:t>activit</w:t>
      </w:r>
      <w:r w:rsidR="003F16C0" w:rsidRPr="008A4F57">
        <w:rPr>
          <w:rFonts w:ascii="Times New Roman" w:hAnsi="Times New Roman" w:cs="Times New Roman"/>
          <w:sz w:val="32"/>
          <w:szCs w:val="32"/>
          <w:lang w:val="en-US"/>
        </w:rPr>
        <w:t>ies</w:t>
      </w:r>
      <w:r w:rsidRPr="008A4F57">
        <w:rPr>
          <w:rFonts w:ascii="Times New Roman" w:hAnsi="Times New Roman" w:cs="Times New Roman"/>
          <w:sz w:val="32"/>
          <w:szCs w:val="32"/>
          <w:lang w:val="en-US"/>
        </w:rPr>
        <w:t xml:space="preserve"> are </w:t>
      </w:r>
      <w:r w:rsidR="003F16C0" w:rsidRPr="008A4F57">
        <w:rPr>
          <w:rFonts w:ascii="Times New Roman" w:hAnsi="Times New Roman" w:cs="Times New Roman"/>
          <w:sz w:val="32"/>
          <w:szCs w:val="32"/>
          <w:lang w:val="en-US"/>
        </w:rPr>
        <w:t xml:space="preserve">widely </w:t>
      </w:r>
      <w:r w:rsidRPr="008A4F57">
        <w:rPr>
          <w:rFonts w:ascii="Times New Roman" w:hAnsi="Times New Roman" w:cs="Times New Roman"/>
          <w:sz w:val="32"/>
          <w:szCs w:val="32"/>
          <w:lang w:val="en-US"/>
        </w:rPr>
        <w:t>used.</w:t>
      </w:r>
      <w:r w:rsidRPr="004739F8">
        <w:rPr>
          <w:rFonts w:ascii="Times New Roman" w:hAnsi="Times New Roman" w:cs="Times New Roman"/>
          <w:sz w:val="32"/>
          <w:szCs w:val="32"/>
          <w:lang w:val="en-US"/>
        </w:rPr>
        <w:t xml:space="preserve"> Sports competitions among pupils, students, government and municipal employees, pensioners and disabled people are held.</w:t>
      </w:r>
    </w:p>
    <w:p w:rsidR="00B711B2" w:rsidRPr="004739F8" w:rsidRDefault="003F16C0" w:rsidP="004739F8">
      <w:pPr>
        <w:pStyle w:val="a4"/>
        <w:spacing w:before="0" w:beforeAutospacing="0" w:after="0" w:afterAutospacing="0" w:line="360" w:lineRule="auto"/>
        <w:ind w:firstLine="709"/>
        <w:jc w:val="both"/>
        <w:rPr>
          <w:sz w:val="32"/>
          <w:szCs w:val="32"/>
          <w:lang w:val="en-US"/>
        </w:rPr>
      </w:pPr>
      <w:r w:rsidRPr="008A4F57">
        <w:rPr>
          <w:sz w:val="32"/>
          <w:szCs w:val="32"/>
          <w:lang w:val="en-US"/>
        </w:rPr>
        <w:t xml:space="preserve">The 27th </w:t>
      </w:r>
      <w:r w:rsidRPr="008A4F57">
        <w:rPr>
          <w:rStyle w:val="a5"/>
          <w:b w:val="0"/>
          <w:sz w:val="32"/>
          <w:szCs w:val="32"/>
          <w:lang w:val="en-US"/>
        </w:rPr>
        <w:t xml:space="preserve">World Summer </w:t>
      </w:r>
      <w:proofErr w:type="spellStart"/>
      <w:r w:rsidRPr="008A4F57">
        <w:rPr>
          <w:rStyle w:val="a5"/>
          <w:b w:val="0"/>
          <w:sz w:val="32"/>
          <w:szCs w:val="32"/>
          <w:lang w:val="en-US"/>
        </w:rPr>
        <w:t>Universiade</w:t>
      </w:r>
      <w:proofErr w:type="spellEnd"/>
      <w:r w:rsidRPr="008A4F57">
        <w:rPr>
          <w:rStyle w:val="a5"/>
          <w:b w:val="0"/>
          <w:sz w:val="32"/>
          <w:szCs w:val="32"/>
          <w:lang w:val="en-US"/>
        </w:rPr>
        <w:t xml:space="preserve"> 2013</w:t>
      </w:r>
      <w:r w:rsidR="008A4F57">
        <w:rPr>
          <w:rStyle w:val="a5"/>
          <w:b w:val="0"/>
          <w:sz w:val="32"/>
          <w:szCs w:val="32"/>
          <w:lang w:val="en-US"/>
        </w:rPr>
        <w:t xml:space="preserve"> </w:t>
      </w:r>
      <w:r w:rsidRPr="008A4F57">
        <w:rPr>
          <w:rStyle w:val="a5"/>
          <w:b w:val="0"/>
          <w:sz w:val="32"/>
          <w:szCs w:val="32"/>
          <w:lang w:val="en-US"/>
        </w:rPr>
        <w:t>became t</w:t>
      </w:r>
      <w:r w:rsidR="00B711B2" w:rsidRPr="008A4F57">
        <w:rPr>
          <w:sz w:val="32"/>
          <w:szCs w:val="32"/>
          <w:lang w:val="en-US"/>
        </w:rPr>
        <w:t>he most significant event.</w:t>
      </w:r>
      <w:r w:rsidR="00B711B2" w:rsidRPr="004739F8">
        <w:rPr>
          <w:sz w:val="32"/>
          <w:szCs w:val="32"/>
          <w:lang w:val="en-US"/>
        </w:rPr>
        <w:t xml:space="preserve"> 64 sports venues, 30 of which are newly constructed, were used during the Games. </w:t>
      </w:r>
    </w:p>
    <w:p w:rsidR="00B711B2" w:rsidRPr="004739F8" w:rsidRDefault="00B711B2"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The Kazan </w:t>
      </w:r>
      <w:proofErr w:type="spellStart"/>
      <w:r w:rsidRPr="004739F8">
        <w:rPr>
          <w:rFonts w:ascii="Times New Roman" w:hAnsi="Times New Roman" w:cs="Times New Roman"/>
          <w:sz w:val="32"/>
          <w:szCs w:val="32"/>
          <w:lang w:val="en-US"/>
        </w:rPr>
        <w:t>Universiade</w:t>
      </w:r>
      <w:proofErr w:type="spellEnd"/>
      <w:r w:rsidRPr="004739F8">
        <w:rPr>
          <w:rFonts w:ascii="Times New Roman" w:hAnsi="Times New Roman" w:cs="Times New Roman"/>
          <w:sz w:val="32"/>
          <w:szCs w:val="32"/>
          <w:lang w:val="en-US"/>
        </w:rPr>
        <w:t xml:space="preserve"> was </w:t>
      </w:r>
      <w:r w:rsidRPr="00A53629">
        <w:rPr>
          <w:rFonts w:ascii="Times New Roman" w:hAnsi="Times New Roman" w:cs="Times New Roman"/>
          <w:sz w:val="32"/>
          <w:szCs w:val="32"/>
          <w:lang w:val="en-US"/>
        </w:rPr>
        <w:t>the</w:t>
      </w:r>
      <w:r w:rsidR="008A4F57">
        <w:rPr>
          <w:rFonts w:ascii="Times New Roman" w:hAnsi="Times New Roman" w:cs="Times New Roman"/>
          <w:sz w:val="32"/>
          <w:szCs w:val="32"/>
          <w:lang w:val="en-US"/>
        </w:rPr>
        <w:t xml:space="preserve"> </w:t>
      </w:r>
      <w:r w:rsidRPr="008A4F57">
        <w:rPr>
          <w:rFonts w:ascii="Times New Roman" w:hAnsi="Times New Roman" w:cs="Times New Roman"/>
          <w:sz w:val="32"/>
          <w:szCs w:val="32"/>
          <w:lang w:val="en-US"/>
        </w:rPr>
        <w:t>large</w:t>
      </w:r>
      <w:r w:rsidR="00A53629" w:rsidRPr="008A4F57">
        <w:rPr>
          <w:rFonts w:ascii="Times New Roman" w:hAnsi="Times New Roman" w:cs="Times New Roman"/>
          <w:sz w:val="32"/>
          <w:szCs w:val="32"/>
          <w:lang w:val="en-US"/>
        </w:rPr>
        <w:t>st</w:t>
      </w:r>
      <w:r w:rsidRPr="004739F8">
        <w:rPr>
          <w:rFonts w:ascii="Times New Roman" w:hAnsi="Times New Roman" w:cs="Times New Roman"/>
          <w:sz w:val="32"/>
          <w:szCs w:val="32"/>
          <w:lang w:val="en-US"/>
        </w:rPr>
        <w:t xml:space="preserve"> in the history of Student Games. 7980 athletes, 3798 officials from 160 countries, 2158 judges, 766 of which have international qualification, took part in the Games. </w:t>
      </w:r>
      <w:r w:rsidRPr="004739F8">
        <w:rPr>
          <w:rFonts w:ascii="Times New Roman" w:hAnsi="Times New Roman" w:cs="Times New Roman"/>
          <w:sz w:val="32"/>
          <w:szCs w:val="32"/>
          <w:lang w:val="en-US"/>
        </w:rPr>
        <w:lastRenderedPageBreak/>
        <w:t xml:space="preserve">Russian athletes took the first place in team classification, breaking all medal records of previous </w:t>
      </w:r>
      <w:proofErr w:type="spellStart"/>
      <w:r w:rsidRPr="004739F8">
        <w:rPr>
          <w:rFonts w:ascii="Times New Roman" w:hAnsi="Times New Roman" w:cs="Times New Roman"/>
          <w:sz w:val="32"/>
          <w:szCs w:val="32"/>
          <w:lang w:val="en-US"/>
        </w:rPr>
        <w:t>Universiades</w:t>
      </w:r>
      <w:proofErr w:type="spellEnd"/>
      <w:r w:rsidRPr="004739F8">
        <w:rPr>
          <w:rFonts w:ascii="Times New Roman" w:hAnsi="Times New Roman" w:cs="Times New Roman"/>
          <w:sz w:val="32"/>
          <w:szCs w:val="32"/>
          <w:lang w:val="en-US"/>
        </w:rPr>
        <w:t>.</w:t>
      </w:r>
    </w:p>
    <w:p w:rsidR="001A331C" w:rsidRPr="004739F8" w:rsidRDefault="001A331C"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From 1990 </w:t>
      </w:r>
      <w:r w:rsidR="00A53629">
        <w:rPr>
          <w:rFonts w:ascii="Times New Roman" w:hAnsi="Times New Roman" w:cs="Times New Roman"/>
          <w:sz w:val="32"/>
          <w:szCs w:val="32"/>
          <w:lang w:val="en-US"/>
        </w:rPr>
        <w:t xml:space="preserve">three crucial documents were </w:t>
      </w:r>
      <w:r w:rsidR="00A53629" w:rsidRPr="008A4F57">
        <w:rPr>
          <w:rFonts w:ascii="Times New Roman" w:hAnsi="Times New Roman" w:cs="Times New Roman"/>
          <w:sz w:val="32"/>
          <w:szCs w:val="32"/>
          <w:lang w:val="en-US"/>
        </w:rPr>
        <w:t xml:space="preserve">adopted in </w:t>
      </w:r>
      <w:r w:rsidRPr="008A4F57">
        <w:rPr>
          <w:rFonts w:ascii="Times New Roman" w:hAnsi="Times New Roman" w:cs="Times New Roman"/>
          <w:sz w:val="32"/>
          <w:szCs w:val="32"/>
          <w:lang w:val="en-US"/>
        </w:rPr>
        <w:t>the republic</w:t>
      </w:r>
      <w:r w:rsidRPr="004739F8">
        <w:rPr>
          <w:rFonts w:ascii="Times New Roman" w:hAnsi="Times New Roman" w:cs="Times New Roman"/>
          <w:sz w:val="32"/>
          <w:szCs w:val="32"/>
          <w:lang w:val="en-US"/>
        </w:rPr>
        <w:t xml:space="preserve"> - the Declaration of State Sovereignty, the Constitution and the Treaty with the Russian Federation on Delimitation of Jurisdictional Subjects and Mutual Delegation of Powers. The three documents together form the basis for legal state, political stability of the society, economic reforms.</w:t>
      </w:r>
    </w:p>
    <w:p w:rsidR="001A331C" w:rsidRPr="004739F8" w:rsidRDefault="001A331C"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The Constitution proclaims an individual, his rights and liberties </w:t>
      </w:r>
      <w:r w:rsidR="00361530" w:rsidRPr="008A4F57">
        <w:rPr>
          <w:rFonts w:ascii="Times New Roman" w:hAnsi="Times New Roman" w:cs="Times New Roman"/>
          <w:sz w:val="32"/>
          <w:szCs w:val="32"/>
          <w:lang w:val="en-US"/>
        </w:rPr>
        <w:t>are</w:t>
      </w:r>
      <w:r w:rsidR="008A4F57">
        <w:rPr>
          <w:rFonts w:ascii="Times New Roman" w:hAnsi="Times New Roman" w:cs="Times New Roman"/>
          <w:color w:val="FF0000"/>
          <w:sz w:val="32"/>
          <w:szCs w:val="32"/>
          <w:lang w:val="en-US"/>
        </w:rPr>
        <w:t xml:space="preserve"> </w:t>
      </w:r>
      <w:r w:rsidRPr="004739F8">
        <w:rPr>
          <w:rFonts w:ascii="Times New Roman" w:hAnsi="Times New Roman" w:cs="Times New Roman"/>
          <w:sz w:val="32"/>
          <w:szCs w:val="32"/>
          <w:lang w:val="en-US"/>
        </w:rPr>
        <w:t xml:space="preserve">the highest value and the Republic of Tatarstan </w:t>
      </w:r>
      <w:r w:rsidR="00361530" w:rsidRPr="008A4F57">
        <w:rPr>
          <w:rFonts w:ascii="Times New Roman" w:hAnsi="Times New Roman" w:cs="Times New Roman"/>
          <w:sz w:val="32"/>
          <w:szCs w:val="32"/>
          <w:lang w:val="en-US"/>
        </w:rPr>
        <w:t xml:space="preserve">obliges </w:t>
      </w:r>
      <w:r w:rsidRPr="008A4F57">
        <w:rPr>
          <w:rFonts w:ascii="Times New Roman" w:hAnsi="Times New Roman" w:cs="Times New Roman"/>
          <w:sz w:val="32"/>
          <w:szCs w:val="32"/>
          <w:lang w:val="en-US"/>
        </w:rPr>
        <w:t>to</w:t>
      </w:r>
      <w:r w:rsidRPr="004739F8">
        <w:rPr>
          <w:rFonts w:ascii="Times New Roman" w:hAnsi="Times New Roman" w:cs="Times New Roman"/>
          <w:sz w:val="32"/>
          <w:szCs w:val="32"/>
          <w:lang w:val="en-US"/>
        </w:rPr>
        <w:t xml:space="preserve"> accept, observe and protect human and civil rights and freedom. The Tatarstan Constitution provides </w:t>
      </w:r>
      <w:r w:rsidRPr="00361530">
        <w:rPr>
          <w:rFonts w:ascii="Times New Roman" w:hAnsi="Times New Roman" w:cs="Times New Roman"/>
          <w:strike/>
          <w:sz w:val="32"/>
          <w:szCs w:val="32"/>
          <w:lang w:val="en-US"/>
        </w:rPr>
        <w:t>for</w:t>
      </w:r>
      <w:r w:rsidRPr="004739F8">
        <w:rPr>
          <w:rFonts w:ascii="Times New Roman" w:hAnsi="Times New Roman" w:cs="Times New Roman"/>
          <w:sz w:val="32"/>
          <w:szCs w:val="32"/>
          <w:lang w:val="en-US"/>
        </w:rPr>
        <w:t xml:space="preserve"> such principles as universal suffrage, freedom of speech, freedom of conscience, right to participate in political parties and organizations, etc.</w:t>
      </w:r>
    </w:p>
    <w:p w:rsidR="001A331C" w:rsidRPr="004739F8" w:rsidRDefault="001A331C" w:rsidP="004739F8">
      <w:pPr>
        <w:spacing w:after="0" w:line="360" w:lineRule="auto"/>
        <w:ind w:firstLine="709"/>
        <w:jc w:val="both"/>
        <w:rPr>
          <w:rFonts w:ascii="Times New Roman" w:hAnsi="Times New Roman" w:cs="Times New Roman"/>
          <w:sz w:val="32"/>
          <w:szCs w:val="32"/>
          <w:lang w:val="en-US"/>
        </w:rPr>
      </w:pPr>
    </w:p>
    <w:p w:rsidR="00AB322B" w:rsidRPr="00EF0A4A" w:rsidRDefault="001A331C"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In accordance with the Tatarstan Constitution</w:t>
      </w:r>
      <w:r w:rsidR="00216292" w:rsidRPr="004739F8">
        <w:rPr>
          <w:rFonts w:ascii="Times New Roman" w:hAnsi="Times New Roman" w:cs="Times New Roman"/>
          <w:sz w:val="32"/>
          <w:szCs w:val="32"/>
          <w:lang w:val="en-US"/>
        </w:rPr>
        <w:t xml:space="preserve"> and </w:t>
      </w:r>
      <w:proofErr w:type="gramStart"/>
      <w:r w:rsidR="00216292" w:rsidRPr="004739F8">
        <w:rPr>
          <w:rFonts w:ascii="Times New Roman" w:hAnsi="Times New Roman" w:cs="Times New Roman"/>
          <w:sz w:val="32"/>
          <w:szCs w:val="32"/>
          <w:lang w:val="en-US"/>
        </w:rPr>
        <w:t>the  Law</w:t>
      </w:r>
      <w:proofErr w:type="gramEnd"/>
      <w:r w:rsidR="00216292" w:rsidRPr="004739F8">
        <w:rPr>
          <w:rFonts w:ascii="Times New Roman" w:hAnsi="Times New Roman" w:cs="Times New Roman"/>
          <w:sz w:val="32"/>
          <w:szCs w:val="32"/>
          <w:lang w:val="en-US"/>
        </w:rPr>
        <w:t xml:space="preserve"> of the Republic of Tatarstan of  March 03, 2000,   </w:t>
      </w:r>
      <w:r w:rsidR="00216292" w:rsidRPr="004739F8">
        <w:rPr>
          <w:rFonts w:ascii="Times New Roman" w:hAnsi="Times New Roman" w:cs="Times New Roman"/>
          <w:sz w:val="32"/>
          <w:szCs w:val="32"/>
          <w:lang w:val="tt-RU"/>
        </w:rPr>
        <w:t>№</w:t>
      </w:r>
      <w:r w:rsidR="00216292" w:rsidRPr="004739F8">
        <w:rPr>
          <w:rFonts w:ascii="Times New Roman" w:hAnsi="Times New Roman" w:cs="Times New Roman"/>
          <w:sz w:val="32"/>
          <w:szCs w:val="32"/>
          <w:lang w:val="en-US"/>
        </w:rPr>
        <w:t xml:space="preserve"> 95 «On the Ombudsman of the Republic of Tatarstan»</w:t>
      </w:r>
      <w:r w:rsidRPr="004739F8">
        <w:rPr>
          <w:rFonts w:ascii="Times New Roman" w:hAnsi="Times New Roman" w:cs="Times New Roman"/>
          <w:sz w:val="32"/>
          <w:szCs w:val="32"/>
          <w:lang w:val="en-US"/>
        </w:rPr>
        <w:t xml:space="preserve"> from June 2000 the republic has the institution of the Commissioner for human rights in the Republic of Tatarstan.</w:t>
      </w:r>
    </w:p>
    <w:p w:rsidR="00694A10" w:rsidRPr="00511E02" w:rsidRDefault="00694A10" w:rsidP="004739F8">
      <w:pPr>
        <w:spacing w:after="0" w:line="360" w:lineRule="auto"/>
        <w:ind w:firstLine="709"/>
        <w:jc w:val="both"/>
        <w:rPr>
          <w:rFonts w:ascii="Times New Roman" w:hAnsi="Times New Roman" w:cs="Times New Roman"/>
          <w:color w:val="FF0000"/>
          <w:sz w:val="32"/>
          <w:szCs w:val="32"/>
          <w:lang w:val="en-US"/>
        </w:rPr>
      </w:pPr>
      <w:r>
        <w:rPr>
          <w:rFonts w:ascii="Times New Roman" w:hAnsi="Times New Roman" w:cs="Times New Roman"/>
          <w:sz w:val="28"/>
          <w:szCs w:val="28"/>
          <w:lang w:val="en-US"/>
        </w:rPr>
        <w:t xml:space="preserve">Acting in compliance with </w:t>
      </w:r>
      <w:r w:rsidR="00511E02">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Article 26 of Law of the Republic of Tatarstan </w:t>
      </w:r>
      <w:r w:rsidR="00511E02">
        <w:rPr>
          <w:rFonts w:ascii="Times New Roman" w:hAnsi="Times New Roman" w:cs="Times New Roman"/>
          <w:sz w:val="28"/>
          <w:szCs w:val="28"/>
          <w:lang w:val="en-US"/>
        </w:rPr>
        <w:t>of</w:t>
      </w:r>
      <w:r>
        <w:rPr>
          <w:rFonts w:ascii="Times New Roman" w:hAnsi="Times New Roman" w:cs="Times New Roman"/>
          <w:sz w:val="28"/>
          <w:szCs w:val="28"/>
          <w:lang w:val="en-US"/>
        </w:rPr>
        <w:t xml:space="preserve"> March 03, 2000,   No.95 “On the Ombudsman of the Republic of Tatarstan” the Ombudsman sends the Report on observance of the rights and liberties of man and citizen in the Republic of Tatarstan to thegovernment of the Republic of Tatarstan. </w:t>
      </w:r>
    </w:p>
    <w:p w:rsidR="00B571D4" w:rsidRPr="00EF0A4A" w:rsidRDefault="00B571D4" w:rsidP="004739F8">
      <w:pPr>
        <w:spacing w:after="0" w:line="360" w:lineRule="auto"/>
        <w:ind w:firstLine="709"/>
        <w:jc w:val="both"/>
        <w:rPr>
          <w:rStyle w:val="hps"/>
          <w:rFonts w:ascii="Times New Roman" w:hAnsi="Times New Roman" w:cs="Times New Roman"/>
          <w:color w:val="222222"/>
          <w:sz w:val="32"/>
          <w:szCs w:val="32"/>
          <w:lang w:val="en-US"/>
        </w:rPr>
      </w:pPr>
      <w:r w:rsidRPr="004739F8">
        <w:rPr>
          <w:rFonts w:ascii="Times New Roman" w:hAnsi="Times New Roman" w:cs="Times New Roman"/>
          <w:sz w:val="32"/>
          <w:szCs w:val="32"/>
          <w:lang w:val="en-US"/>
        </w:rPr>
        <w:t>Sariya</w:t>
      </w:r>
      <w:r w:rsidR="008A4F57">
        <w:rPr>
          <w:rFonts w:ascii="Times New Roman" w:hAnsi="Times New Roman" w:cs="Times New Roman"/>
          <w:sz w:val="32"/>
          <w:szCs w:val="32"/>
          <w:lang w:val="en-US"/>
        </w:rPr>
        <w:t xml:space="preserve"> </w:t>
      </w:r>
      <w:r w:rsidRPr="004739F8">
        <w:rPr>
          <w:rFonts w:ascii="Times New Roman" w:hAnsi="Times New Roman" w:cs="Times New Roman"/>
          <w:sz w:val="32"/>
          <w:szCs w:val="32"/>
          <w:lang w:val="en-US"/>
        </w:rPr>
        <w:t xml:space="preserve">Saburskaya has </w:t>
      </w:r>
      <w:r w:rsidR="00511E02" w:rsidRPr="004739F8">
        <w:rPr>
          <w:rFonts w:ascii="Times New Roman" w:hAnsi="Times New Roman" w:cs="Times New Roman"/>
          <w:sz w:val="32"/>
          <w:szCs w:val="32"/>
          <w:lang w:val="en-US"/>
        </w:rPr>
        <w:t>been the</w:t>
      </w:r>
      <w:r w:rsidR="00511E02">
        <w:rPr>
          <w:rFonts w:ascii="Times New Roman" w:hAnsi="Times New Roman" w:cs="Times New Roman"/>
          <w:sz w:val="32"/>
          <w:szCs w:val="32"/>
          <w:lang w:val="en-US"/>
        </w:rPr>
        <w:t xml:space="preserve"> Commissioner </w:t>
      </w:r>
      <w:r w:rsidR="00511E02" w:rsidRPr="008A4F57">
        <w:rPr>
          <w:rFonts w:ascii="Times New Roman" w:hAnsi="Times New Roman" w:cs="Times New Roman"/>
          <w:sz w:val="32"/>
          <w:szCs w:val="32"/>
          <w:lang w:val="en-US"/>
        </w:rPr>
        <w:t>for</w:t>
      </w:r>
      <w:r w:rsidRPr="004739F8">
        <w:rPr>
          <w:rFonts w:ascii="Times New Roman" w:hAnsi="Times New Roman" w:cs="Times New Roman"/>
          <w:sz w:val="32"/>
          <w:szCs w:val="32"/>
          <w:lang w:val="en-US"/>
        </w:rPr>
        <w:t xml:space="preserve"> human rights in the Republic of Tatarstan since </w:t>
      </w:r>
      <w:r w:rsidRPr="004739F8">
        <w:rPr>
          <w:rStyle w:val="hps"/>
          <w:rFonts w:ascii="Times New Roman" w:hAnsi="Times New Roman" w:cs="Times New Roman"/>
          <w:color w:val="222222"/>
          <w:sz w:val="32"/>
          <w:szCs w:val="32"/>
          <w:lang w:val="en-US"/>
        </w:rPr>
        <w:t xml:space="preserve">July 8, 2010 till now. </w:t>
      </w:r>
    </w:p>
    <w:p w:rsidR="00216292" w:rsidRPr="00EF0A4A" w:rsidRDefault="00216292" w:rsidP="004739F8">
      <w:pPr>
        <w:spacing w:after="0" w:line="360" w:lineRule="auto"/>
        <w:ind w:firstLine="709"/>
        <w:jc w:val="both"/>
        <w:rPr>
          <w:rStyle w:val="hps"/>
          <w:rFonts w:ascii="Times New Roman" w:hAnsi="Times New Roman" w:cs="Times New Roman"/>
          <w:color w:val="222222"/>
          <w:sz w:val="32"/>
          <w:szCs w:val="32"/>
          <w:lang w:val="en-US"/>
        </w:rPr>
      </w:pPr>
    </w:p>
    <w:p w:rsidR="00216292" w:rsidRPr="004739F8" w:rsidRDefault="00216292" w:rsidP="004739F8">
      <w:pPr>
        <w:spacing w:after="0" w:line="360" w:lineRule="auto"/>
        <w:ind w:firstLine="709"/>
        <w:jc w:val="both"/>
        <w:rPr>
          <w:rFonts w:ascii="Times New Roman" w:hAnsi="Times New Roman" w:cs="Times New Roman"/>
          <w:sz w:val="32"/>
          <w:szCs w:val="32"/>
          <w:lang w:val="en-US"/>
        </w:rPr>
      </w:pPr>
      <w:r w:rsidRPr="00EF0A4A">
        <w:rPr>
          <w:rStyle w:val="hps"/>
          <w:rFonts w:ascii="Times New Roman" w:hAnsi="Times New Roman" w:cs="Times New Roman"/>
          <w:color w:val="222222"/>
          <w:sz w:val="32"/>
          <w:szCs w:val="32"/>
          <w:lang w:val="en-US"/>
        </w:rPr>
        <w:t xml:space="preserve">Structureofthe </w:t>
      </w:r>
      <w:r w:rsidRPr="004739F8">
        <w:rPr>
          <w:rStyle w:val="hps"/>
          <w:rFonts w:ascii="Times New Roman" w:hAnsi="Times New Roman" w:cs="Times New Roman"/>
          <w:color w:val="222222"/>
          <w:sz w:val="32"/>
          <w:szCs w:val="32"/>
          <w:lang w:val="en-US"/>
        </w:rPr>
        <w:t xml:space="preserve">work of the </w:t>
      </w:r>
      <w:r w:rsidRPr="004739F8">
        <w:rPr>
          <w:rFonts w:ascii="Times New Roman" w:hAnsi="Times New Roman" w:cs="Times New Roman"/>
          <w:sz w:val="32"/>
          <w:szCs w:val="32"/>
          <w:lang w:val="en-US"/>
        </w:rPr>
        <w:t xml:space="preserve">Commissioner for human rights </w:t>
      </w:r>
    </w:p>
    <w:p w:rsidR="004D2836" w:rsidRPr="004739F8" w:rsidRDefault="00216292" w:rsidP="004739F8">
      <w:pPr>
        <w:spacing w:after="0" w:line="360" w:lineRule="auto"/>
        <w:jc w:val="both"/>
        <w:rPr>
          <w:rStyle w:val="longtext"/>
          <w:rFonts w:ascii="Times New Roman" w:hAnsi="Times New Roman" w:cs="Times New Roman"/>
          <w:b/>
          <w:color w:val="000000" w:themeColor="text1"/>
          <w:sz w:val="32"/>
          <w:szCs w:val="32"/>
          <w:lang w:val="en-US"/>
        </w:rPr>
      </w:pPr>
      <w:proofErr w:type="gramStart"/>
      <w:r w:rsidRPr="004739F8">
        <w:rPr>
          <w:rFonts w:ascii="Times New Roman" w:hAnsi="Times New Roman" w:cs="Times New Roman"/>
          <w:sz w:val="32"/>
          <w:szCs w:val="32"/>
          <w:lang w:val="en-US"/>
        </w:rPr>
        <w:t>in</w:t>
      </w:r>
      <w:proofErr w:type="gramEnd"/>
      <w:r w:rsidRPr="004739F8">
        <w:rPr>
          <w:rFonts w:ascii="Times New Roman" w:hAnsi="Times New Roman" w:cs="Times New Roman"/>
          <w:sz w:val="32"/>
          <w:szCs w:val="32"/>
          <w:lang w:val="en-US"/>
        </w:rPr>
        <w:t xml:space="preserve"> the Republic of Tatarstan</w:t>
      </w:r>
      <w:r w:rsidRPr="00EF0A4A">
        <w:rPr>
          <w:rStyle w:val="hps"/>
          <w:rFonts w:ascii="Times New Roman" w:hAnsi="Times New Roman" w:cs="Times New Roman"/>
          <w:color w:val="222222"/>
          <w:sz w:val="32"/>
          <w:szCs w:val="32"/>
          <w:lang w:val="en-US"/>
        </w:rPr>
        <w:t xml:space="preserve">mainlyinvolves workingwith </w:t>
      </w:r>
      <w:r w:rsidR="00511E02">
        <w:rPr>
          <w:rFonts w:ascii="Times New Roman" w:hAnsi="Times New Roman" w:cs="Times New Roman"/>
          <w:sz w:val="32"/>
          <w:szCs w:val="32"/>
          <w:lang w:val="en-US"/>
        </w:rPr>
        <w:t>c</w:t>
      </w:r>
      <w:r w:rsidRPr="004739F8">
        <w:rPr>
          <w:rFonts w:ascii="Times New Roman" w:hAnsi="Times New Roman" w:cs="Times New Roman"/>
          <w:sz w:val="32"/>
          <w:szCs w:val="32"/>
          <w:lang w:val="en-US"/>
        </w:rPr>
        <w:t xml:space="preserve">itizens' </w:t>
      </w:r>
      <w:r w:rsidR="00511E02">
        <w:rPr>
          <w:rFonts w:ascii="Times New Roman" w:hAnsi="Times New Roman" w:cs="Times New Roman"/>
          <w:sz w:val="32"/>
          <w:szCs w:val="32"/>
          <w:lang w:val="en-US"/>
        </w:rPr>
        <w:t>a</w:t>
      </w:r>
      <w:r w:rsidRPr="004739F8">
        <w:rPr>
          <w:rFonts w:ascii="Times New Roman" w:hAnsi="Times New Roman" w:cs="Times New Roman"/>
          <w:sz w:val="32"/>
          <w:szCs w:val="32"/>
          <w:lang w:val="en-US"/>
        </w:rPr>
        <w:t>pplications</w:t>
      </w:r>
      <w:r w:rsidRPr="00EF0A4A">
        <w:rPr>
          <w:rFonts w:ascii="Times New Roman" w:hAnsi="Times New Roman" w:cs="Times New Roman"/>
          <w:color w:val="222222"/>
          <w:sz w:val="32"/>
          <w:szCs w:val="32"/>
          <w:lang w:val="en-US"/>
        </w:rPr>
        <w:t xml:space="preserve">, visiting </w:t>
      </w:r>
      <w:r w:rsidRPr="00EF0A4A">
        <w:rPr>
          <w:rStyle w:val="hps"/>
          <w:rFonts w:ascii="Times New Roman" w:hAnsi="Times New Roman" w:cs="Times New Roman"/>
          <w:color w:val="222222"/>
          <w:sz w:val="32"/>
          <w:szCs w:val="32"/>
          <w:lang w:val="en-US"/>
        </w:rPr>
        <w:t>privateinstitutions</w:t>
      </w:r>
      <w:r w:rsidRPr="00EF0A4A">
        <w:rPr>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 xml:space="preserve">security </w:t>
      </w:r>
      <w:r w:rsidRPr="008A4F57">
        <w:rPr>
          <w:rStyle w:val="hps"/>
          <w:rFonts w:ascii="Times New Roman" w:hAnsi="Times New Roman" w:cs="Times New Roman"/>
          <w:sz w:val="32"/>
          <w:szCs w:val="32"/>
          <w:lang w:val="en-US"/>
        </w:rPr>
        <w:t>check</w:t>
      </w:r>
      <w:r w:rsidR="00511E02" w:rsidRPr="008A4F57">
        <w:rPr>
          <w:rStyle w:val="hps"/>
          <w:rFonts w:ascii="Times New Roman" w:hAnsi="Times New Roman" w:cs="Times New Roman"/>
          <w:sz w:val="32"/>
          <w:szCs w:val="32"/>
          <w:lang w:val="en-US"/>
        </w:rPr>
        <w:t>ing</w:t>
      </w:r>
      <w:r w:rsidRPr="008A4F57">
        <w:rPr>
          <w:rFonts w:ascii="Times New Roman" w:hAnsi="Times New Roman" w:cs="Times New Roman"/>
          <w:sz w:val="32"/>
          <w:szCs w:val="32"/>
          <w:lang w:val="en-US"/>
        </w:rPr>
        <w:t>,</w:t>
      </w:r>
      <w:r w:rsidRPr="00EF0A4A">
        <w:rPr>
          <w:rFonts w:ascii="Times New Roman" w:hAnsi="Times New Roman" w:cs="Times New Roman"/>
          <w:color w:val="222222"/>
          <w:sz w:val="32"/>
          <w:szCs w:val="32"/>
          <w:lang w:val="en-US"/>
        </w:rPr>
        <w:t xml:space="preserve"> interaction </w:t>
      </w:r>
      <w:r w:rsidRPr="00EF0A4A">
        <w:rPr>
          <w:rStyle w:val="hps"/>
          <w:rFonts w:ascii="Times New Roman" w:hAnsi="Times New Roman" w:cs="Times New Roman"/>
          <w:color w:val="222222"/>
          <w:sz w:val="32"/>
          <w:szCs w:val="32"/>
          <w:lang w:val="en-US"/>
        </w:rPr>
        <w:t xml:space="preserve">with </w:t>
      </w:r>
      <w:proofErr w:type="spellStart"/>
      <w:r w:rsidRPr="00EF0A4A">
        <w:rPr>
          <w:rStyle w:val="hps"/>
          <w:rFonts w:ascii="Times New Roman" w:hAnsi="Times New Roman" w:cs="Times New Roman"/>
          <w:color w:val="222222"/>
          <w:sz w:val="32"/>
          <w:szCs w:val="32"/>
          <w:lang w:val="en-US"/>
        </w:rPr>
        <w:t>civilsociety</w:t>
      </w:r>
      <w:proofErr w:type="spellEnd"/>
      <w:r w:rsidRPr="00EF0A4A">
        <w:rPr>
          <w:rStyle w:val="hps"/>
          <w:rFonts w:ascii="Times New Roman" w:hAnsi="Times New Roman" w:cs="Times New Roman"/>
          <w:color w:val="222222"/>
          <w:sz w:val="32"/>
          <w:szCs w:val="32"/>
          <w:lang w:val="en-US"/>
        </w:rPr>
        <w:t xml:space="preserve">, </w:t>
      </w:r>
      <w:proofErr w:type="spellStart"/>
      <w:r w:rsidRPr="00EF0A4A">
        <w:rPr>
          <w:rStyle w:val="hps"/>
          <w:rFonts w:ascii="Times New Roman" w:hAnsi="Times New Roman" w:cs="Times New Roman"/>
          <w:color w:val="222222"/>
          <w:sz w:val="32"/>
          <w:szCs w:val="32"/>
          <w:lang w:val="en-US"/>
        </w:rPr>
        <w:t>thelegal</w:t>
      </w:r>
      <w:proofErr w:type="spellEnd"/>
      <w:r w:rsidRPr="00EF0A4A">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000000" w:themeColor="text1"/>
          <w:sz w:val="32"/>
          <w:szCs w:val="32"/>
          <w:lang w:val="en-US"/>
        </w:rPr>
        <w:t xml:space="preserve">education </w:t>
      </w:r>
      <w:proofErr w:type="spellStart"/>
      <w:r w:rsidRPr="00EF0A4A">
        <w:rPr>
          <w:rStyle w:val="hps"/>
          <w:rFonts w:ascii="Times New Roman" w:hAnsi="Times New Roman" w:cs="Times New Roman"/>
          <w:color w:val="000000" w:themeColor="text1"/>
          <w:sz w:val="32"/>
          <w:szCs w:val="32"/>
          <w:lang w:val="en-US"/>
        </w:rPr>
        <w:t>ofcitizens</w:t>
      </w:r>
      <w:r w:rsidR="00094509" w:rsidRPr="004739F8">
        <w:rPr>
          <w:rStyle w:val="hps"/>
          <w:rFonts w:ascii="Times New Roman" w:hAnsi="Times New Roman" w:cs="Times New Roman"/>
          <w:color w:val="000000" w:themeColor="text1"/>
          <w:sz w:val="32"/>
          <w:szCs w:val="32"/>
          <w:lang w:val="en-US"/>
        </w:rPr>
        <w:t>.</w:t>
      </w:r>
      <w:r w:rsidR="00094509" w:rsidRPr="00EF0A4A">
        <w:rPr>
          <w:rStyle w:val="longtext"/>
          <w:rFonts w:ascii="Times New Roman" w:hAnsi="Times New Roman" w:cs="Times New Roman"/>
          <w:color w:val="000000" w:themeColor="text1"/>
          <w:sz w:val="32"/>
          <w:szCs w:val="32"/>
          <w:lang w:val="en-US"/>
        </w:rPr>
        <w:t>The</w:t>
      </w:r>
      <w:proofErr w:type="spellEnd"/>
      <w:r w:rsidR="00094509" w:rsidRPr="00EF0A4A">
        <w:rPr>
          <w:rStyle w:val="longtext"/>
          <w:rFonts w:ascii="Times New Roman" w:hAnsi="Times New Roman" w:cs="Times New Roman"/>
          <w:color w:val="000000" w:themeColor="text1"/>
          <w:sz w:val="32"/>
          <w:szCs w:val="32"/>
          <w:lang w:val="en-US"/>
        </w:rPr>
        <w:t xml:space="preserve"> work contain</w:t>
      </w:r>
      <w:r w:rsidR="00094509" w:rsidRPr="004739F8">
        <w:rPr>
          <w:rStyle w:val="longtext"/>
          <w:rFonts w:ascii="Times New Roman" w:hAnsi="Times New Roman" w:cs="Times New Roman"/>
          <w:color w:val="000000" w:themeColor="text1"/>
          <w:sz w:val="32"/>
          <w:szCs w:val="32"/>
          <w:lang w:val="en-US"/>
        </w:rPr>
        <w:t xml:space="preserve">s the </w:t>
      </w:r>
      <w:r w:rsidR="00094509" w:rsidRPr="004739F8">
        <w:rPr>
          <w:rStyle w:val="gt-baf-back1"/>
          <w:rFonts w:ascii="Times New Roman" w:hAnsi="Times New Roman" w:cs="Times New Roman"/>
          <w:color w:val="000000" w:themeColor="text1"/>
          <w:sz w:val="32"/>
          <w:szCs w:val="32"/>
          <w:lang w:val="en-US"/>
        </w:rPr>
        <w:t>partnership</w:t>
      </w:r>
      <w:r w:rsidR="00094509" w:rsidRPr="00EF0A4A">
        <w:rPr>
          <w:rStyle w:val="longtext"/>
          <w:rFonts w:ascii="Times New Roman" w:hAnsi="Times New Roman" w:cs="Times New Roman"/>
          <w:color w:val="000000" w:themeColor="text1"/>
          <w:sz w:val="32"/>
          <w:szCs w:val="32"/>
          <w:lang w:val="en-US"/>
        </w:rPr>
        <w:t xml:space="preserve"> with</w:t>
      </w:r>
      <w:r w:rsidR="00094509" w:rsidRPr="00EF0A4A">
        <w:rPr>
          <w:rStyle w:val="longtext"/>
          <w:rFonts w:ascii="Times New Roman" w:hAnsi="Times New Roman" w:cs="Times New Roman"/>
          <w:color w:val="222222"/>
          <w:sz w:val="32"/>
          <w:szCs w:val="32"/>
          <w:lang w:val="en-US"/>
        </w:rPr>
        <w:t xml:space="preserve"> the ministries and departments, public organizations.</w:t>
      </w:r>
    </w:p>
    <w:p w:rsidR="004D2836" w:rsidRPr="004739F8" w:rsidRDefault="004D2836" w:rsidP="004739F8">
      <w:pPr>
        <w:spacing w:after="0" w:line="360" w:lineRule="auto"/>
        <w:ind w:firstLine="709"/>
        <w:jc w:val="both"/>
        <w:rPr>
          <w:rStyle w:val="longtext"/>
          <w:rFonts w:ascii="Times New Roman" w:hAnsi="Times New Roman" w:cs="Times New Roman"/>
          <w:color w:val="222222"/>
          <w:sz w:val="32"/>
          <w:szCs w:val="32"/>
          <w:lang w:val="en-US"/>
        </w:rPr>
      </w:pPr>
    </w:p>
    <w:p w:rsidR="004D2836" w:rsidRPr="00AF1CEF" w:rsidRDefault="004D2836" w:rsidP="00AF1CEF">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As in recent years appraisal of the situation on observance of the rights and liberties of man and citizen in the Republic of Tatarstan is based on integration of results of examination of complaints that came to the Ombudsman in the Republic of  Tatarstan, reports on inspections, information from state authorities and local government bodies, and information presented by Ombudsman’s public assistants, human rights non-governmental organizations and mass media, republican inter-department commissions and other sources.</w:t>
      </w:r>
    </w:p>
    <w:p w:rsidR="004D2836" w:rsidRPr="00AF1CEF" w:rsidRDefault="004D2836" w:rsidP="004739F8">
      <w:pPr>
        <w:spacing w:after="0" w:line="360" w:lineRule="auto"/>
        <w:ind w:firstLine="709"/>
        <w:jc w:val="both"/>
        <w:rPr>
          <w:rFonts w:ascii="Times New Roman" w:eastAsia="Times New Roman" w:hAnsi="Times New Roman" w:cs="Times New Roman"/>
          <w:sz w:val="32"/>
          <w:szCs w:val="32"/>
          <w:lang w:eastAsia="ru-RU"/>
        </w:rPr>
      </w:pPr>
      <w:r w:rsidRPr="004739F8">
        <w:rPr>
          <w:rFonts w:ascii="Times New Roman" w:eastAsia="Times New Roman" w:hAnsi="Times New Roman" w:cs="Times New Roman"/>
          <w:sz w:val="32"/>
          <w:szCs w:val="32"/>
          <w:lang w:val="en-US" w:eastAsia="ru-RU"/>
        </w:rPr>
        <w:t>The observance of human rights in important life spheres: the right to health protection, housing and work has been analyzed.</w:t>
      </w:r>
      <w:r w:rsidR="00AF1CEF" w:rsidRPr="00AF1CEF">
        <w:rPr>
          <w:rFonts w:ascii="Times New Roman" w:eastAsia="Times New Roman" w:hAnsi="Times New Roman" w:cs="Times New Roman"/>
          <w:sz w:val="32"/>
          <w:szCs w:val="32"/>
          <w:lang w:val="en-US" w:eastAsia="ru-RU"/>
        </w:rPr>
        <w:t xml:space="preserve"> </w:t>
      </w:r>
    </w:p>
    <w:p w:rsidR="008A4F57" w:rsidRPr="004739F8" w:rsidRDefault="008A4F57" w:rsidP="004739F8">
      <w:pPr>
        <w:spacing w:after="0" w:line="360" w:lineRule="auto"/>
        <w:ind w:firstLine="709"/>
        <w:jc w:val="both"/>
        <w:rPr>
          <w:rFonts w:ascii="Times New Roman" w:hAnsi="Times New Roman" w:cs="Times New Roman"/>
          <w:sz w:val="32"/>
          <w:szCs w:val="32"/>
          <w:lang w:val="en-US"/>
        </w:rPr>
      </w:pPr>
    </w:p>
    <w:tbl>
      <w:tblPr>
        <w:tblStyle w:val="a6"/>
        <w:tblW w:w="0" w:type="auto"/>
        <w:tblLook w:val="04A0"/>
      </w:tblPr>
      <w:tblGrid>
        <w:gridCol w:w="4926"/>
        <w:gridCol w:w="2128"/>
        <w:gridCol w:w="2517"/>
      </w:tblGrid>
      <w:tr w:rsidR="004D2836" w:rsidRPr="004739F8" w:rsidTr="0023057F">
        <w:tc>
          <w:tcPr>
            <w:tcW w:w="4926"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Description</w:t>
            </w:r>
          </w:p>
        </w:tc>
        <w:tc>
          <w:tcPr>
            <w:tcW w:w="2128"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Quantity</w:t>
            </w:r>
          </w:p>
        </w:tc>
        <w:tc>
          <w:tcPr>
            <w:tcW w:w="2517" w:type="dxa"/>
          </w:tcPr>
          <w:p w:rsidR="004D2836" w:rsidRPr="008A4F57" w:rsidRDefault="0023057F" w:rsidP="004739F8">
            <w:pPr>
              <w:spacing w:line="360" w:lineRule="auto"/>
              <w:ind w:firstLine="709"/>
              <w:jc w:val="both"/>
              <w:rPr>
                <w:rFonts w:ascii="Times New Roman" w:hAnsi="Times New Roman" w:cs="Times New Roman"/>
                <w:sz w:val="32"/>
                <w:szCs w:val="32"/>
                <w:lang w:val="en-US"/>
              </w:rPr>
            </w:pPr>
            <w:r w:rsidRPr="008A4F57">
              <w:rPr>
                <w:rFonts w:ascii="Times New Roman" w:hAnsi="Times New Roman" w:cs="Times New Roman"/>
                <w:sz w:val="32"/>
                <w:szCs w:val="32"/>
                <w:lang w:val="en-US"/>
              </w:rPr>
              <w:t>Per</w:t>
            </w:r>
            <w:r w:rsidR="004D2836" w:rsidRPr="008A4F57">
              <w:rPr>
                <w:rFonts w:ascii="Times New Roman" w:hAnsi="Times New Roman" w:cs="Times New Roman"/>
                <w:sz w:val="32"/>
                <w:szCs w:val="32"/>
                <w:lang w:val="en-US"/>
              </w:rPr>
              <w:t>cent</w:t>
            </w:r>
            <w:r w:rsidRPr="008A4F57">
              <w:rPr>
                <w:rFonts w:ascii="Times New Roman" w:hAnsi="Times New Roman" w:cs="Times New Roman"/>
                <w:sz w:val="32"/>
                <w:szCs w:val="32"/>
                <w:lang w:val="en-US"/>
              </w:rPr>
              <w:t>age</w:t>
            </w:r>
          </w:p>
        </w:tc>
      </w:tr>
      <w:tr w:rsidR="004D2836" w:rsidRPr="004739F8" w:rsidTr="0023057F">
        <w:tc>
          <w:tcPr>
            <w:tcW w:w="4926"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Written complaints (other complaints)</w:t>
            </w:r>
          </w:p>
        </w:tc>
        <w:tc>
          <w:tcPr>
            <w:tcW w:w="2128"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1341</w:t>
            </w:r>
          </w:p>
        </w:tc>
        <w:tc>
          <w:tcPr>
            <w:tcW w:w="2517"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54,56</w:t>
            </w:r>
          </w:p>
        </w:tc>
      </w:tr>
      <w:tr w:rsidR="004D2836" w:rsidRPr="004739F8" w:rsidTr="0023057F">
        <w:tc>
          <w:tcPr>
            <w:tcW w:w="4926"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Verbal complaints (personal reception)</w:t>
            </w:r>
          </w:p>
        </w:tc>
        <w:tc>
          <w:tcPr>
            <w:tcW w:w="2128"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1117</w:t>
            </w:r>
          </w:p>
        </w:tc>
        <w:tc>
          <w:tcPr>
            <w:tcW w:w="2517"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45,44</w:t>
            </w:r>
          </w:p>
        </w:tc>
      </w:tr>
      <w:tr w:rsidR="004D2836" w:rsidRPr="004739F8" w:rsidTr="0023057F">
        <w:tc>
          <w:tcPr>
            <w:tcW w:w="4926"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Total quantity of complaints</w:t>
            </w:r>
          </w:p>
        </w:tc>
        <w:tc>
          <w:tcPr>
            <w:tcW w:w="2128"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2458</w:t>
            </w:r>
          </w:p>
        </w:tc>
        <w:tc>
          <w:tcPr>
            <w:tcW w:w="2517" w:type="dxa"/>
          </w:tcPr>
          <w:p w:rsidR="004D2836" w:rsidRPr="004739F8" w:rsidRDefault="004D2836" w:rsidP="004739F8">
            <w:pPr>
              <w:spacing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100</w:t>
            </w:r>
          </w:p>
        </w:tc>
      </w:tr>
    </w:tbl>
    <w:p w:rsidR="004D2836" w:rsidRPr="004739F8" w:rsidRDefault="004D2836" w:rsidP="004739F8">
      <w:pPr>
        <w:pStyle w:val="a4"/>
        <w:spacing w:before="0" w:beforeAutospacing="0" w:after="0" w:afterAutospacing="0" w:line="360" w:lineRule="auto"/>
        <w:ind w:firstLine="709"/>
        <w:jc w:val="both"/>
        <w:rPr>
          <w:sz w:val="32"/>
          <w:szCs w:val="32"/>
          <w:lang w:val="en-US"/>
        </w:rPr>
      </w:pPr>
    </w:p>
    <w:p w:rsidR="004D2836" w:rsidRPr="004739F8" w:rsidRDefault="004D2836" w:rsidP="004739F8">
      <w:pPr>
        <w:pStyle w:val="a4"/>
        <w:spacing w:before="0" w:beforeAutospacing="0" w:after="0" w:afterAutospacing="0" w:line="360" w:lineRule="auto"/>
        <w:ind w:firstLine="709"/>
        <w:jc w:val="both"/>
        <w:rPr>
          <w:sz w:val="32"/>
          <w:szCs w:val="32"/>
          <w:lang w:val="en-US"/>
        </w:rPr>
      </w:pPr>
    </w:p>
    <w:p w:rsidR="004D2836" w:rsidRPr="004739F8" w:rsidRDefault="004D2836"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lastRenderedPageBreak/>
        <w:t xml:space="preserve">In 2012 the Ombudsman has received 1341 complaints (any appeals being in written form or by e-mail). At personal reception 1117 complaints were considered. </w:t>
      </w:r>
    </w:p>
    <w:p w:rsidR="004D2836" w:rsidRDefault="004D2836"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On presentation you can see the main </w:t>
      </w:r>
      <w:r w:rsidRPr="00EF0A4A">
        <w:rPr>
          <w:rStyle w:val="hps"/>
          <w:rFonts w:ascii="Times New Roman" w:hAnsi="Times New Roman" w:cs="Times New Roman"/>
          <w:color w:val="222222"/>
          <w:sz w:val="32"/>
          <w:szCs w:val="32"/>
          <w:lang w:val="en-US"/>
        </w:rPr>
        <w:t xml:space="preserve">subjectof </w:t>
      </w:r>
      <w:r w:rsidRPr="004739F8">
        <w:rPr>
          <w:rFonts w:ascii="Times New Roman" w:hAnsi="Times New Roman" w:cs="Times New Roman"/>
          <w:sz w:val="32"/>
          <w:szCs w:val="32"/>
          <w:lang w:val="en-US"/>
        </w:rPr>
        <w:t>Citizens' Applications in 2012</w:t>
      </w:r>
      <w:r w:rsidR="004739F8">
        <w:rPr>
          <w:rFonts w:ascii="Times New Roman" w:hAnsi="Times New Roman" w:cs="Times New Roman"/>
          <w:sz w:val="32"/>
          <w:szCs w:val="32"/>
          <w:lang w:val="en-US"/>
        </w:rPr>
        <w:t>.</w:t>
      </w:r>
    </w:p>
    <w:p w:rsidR="004739F8" w:rsidRPr="00EF0A4A" w:rsidRDefault="004739F8" w:rsidP="004739F8">
      <w:pPr>
        <w:spacing w:after="0" w:line="360" w:lineRule="auto"/>
        <w:ind w:firstLine="709"/>
        <w:jc w:val="both"/>
        <w:rPr>
          <w:rFonts w:ascii="Times New Roman" w:hAnsi="Times New Roman" w:cs="Times New Roman"/>
          <w:sz w:val="32"/>
          <w:szCs w:val="32"/>
          <w:lang w:val="en-US"/>
        </w:rPr>
      </w:pPr>
    </w:p>
    <w:p w:rsidR="004D2836" w:rsidRPr="004739F8" w:rsidRDefault="004D2836"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Measures </w:t>
      </w:r>
      <w:r w:rsidR="0023057F" w:rsidRPr="008A4F57">
        <w:rPr>
          <w:rFonts w:ascii="Times New Roman" w:hAnsi="Times New Roman" w:cs="Times New Roman"/>
          <w:sz w:val="32"/>
          <w:szCs w:val="32"/>
          <w:lang w:val="en-US"/>
        </w:rPr>
        <w:t>had</w:t>
      </w:r>
      <w:r w:rsidR="008A4F57">
        <w:rPr>
          <w:rFonts w:ascii="Times New Roman" w:hAnsi="Times New Roman" w:cs="Times New Roman"/>
          <w:color w:val="FF0000"/>
          <w:sz w:val="32"/>
          <w:szCs w:val="32"/>
          <w:lang w:val="en-US"/>
        </w:rPr>
        <w:t xml:space="preserve"> </w:t>
      </w:r>
      <w:r w:rsidRPr="0023057F">
        <w:rPr>
          <w:rFonts w:ascii="Times New Roman" w:hAnsi="Times New Roman" w:cs="Times New Roman"/>
          <w:sz w:val="32"/>
          <w:szCs w:val="32"/>
          <w:lang w:val="en-US"/>
        </w:rPr>
        <w:t>been</w:t>
      </w:r>
      <w:r w:rsidRPr="004739F8">
        <w:rPr>
          <w:rFonts w:ascii="Times New Roman" w:hAnsi="Times New Roman" w:cs="Times New Roman"/>
          <w:sz w:val="32"/>
          <w:szCs w:val="32"/>
          <w:lang w:val="en-US"/>
        </w:rPr>
        <w:t xml:space="preserve"> taken on restoration of violated rights in 196 cases.</w:t>
      </w:r>
    </w:p>
    <w:p w:rsidR="004D2836" w:rsidRPr="004739F8" w:rsidRDefault="004D2836" w:rsidP="004739F8">
      <w:pPr>
        <w:spacing w:after="0" w:line="360" w:lineRule="auto"/>
        <w:ind w:firstLine="709"/>
        <w:jc w:val="both"/>
        <w:rPr>
          <w:rFonts w:ascii="Times New Roman" w:hAnsi="Times New Roman" w:cs="Times New Roman"/>
          <w:sz w:val="32"/>
          <w:szCs w:val="32"/>
          <w:lang w:val="en-US"/>
        </w:rPr>
      </w:pPr>
    </w:p>
    <w:p w:rsidR="004D2836" w:rsidRPr="004739F8" w:rsidRDefault="004D2836" w:rsidP="004739F8">
      <w:pPr>
        <w:pStyle w:val="a4"/>
        <w:spacing w:before="0" w:beforeAutospacing="0" w:after="0" w:afterAutospacing="0" w:line="360" w:lineRule="auto"/>
        <w:ind w:firstLine="709"/>
        <w:jc w:val="both"/>
        <w:rPr>
          <w:sz w:val="32"/>
          <w:szCs w:val="32"/>
          <w:lang w:val="en-US"/>
        </w:rPr>
      </w:pPr>
      <w:r w:rsidRPr="004739F8">
        <w:rPr>
          <w:sz w:val="32"/>
          <w:szCs w:val="32"/>
          <w:lang w:val="en-US"/>
        </w:rPr>
        <w:t xml:space="preserve">Most commonly the Ombudsman </w:t>
      </w:r>
      <w:r w:rsidRPr="008A4F57">
        <w:rPr>
          <w:sz w:val="32"/>
          <w:szCs w:val="32"/>
          <w:lang w:val="en-US"/>
        </w:rPr>
        <w:t>receive</w:t>
      </w:r>
      <w:r w:rsidR="0023057F" w:rsidRPr="008A4F57">
        <w:rPr>
          <w:sz w:val="32"/>
          <w:szCs w:val="32"/>
          <w:lang w:val="en-US"/>
        </w:rPr>
        <w:t>s</w:t>
      </w:r>
      <w:r w:rsidRPr="004739F8">
        <w:rPr>
          <w:sz w:val="32"/>
          <w:szCs w:val="32"/>
          <w:lang w:val="en-US"/>
        </w:rPr>
        <w:t xml:space="preserve"> claims (other appeals) concerning housing problems, including matters of housing and public utilities service, and claims against law enforcement offices. Some claims on matters of housing and public utility service came during the telephone “hot” line; </w:t>
      </w:r>
      <w:r w:rsidRPr="00551369">
        <w:rPr>
          <w:strike/>
          <w:sz w:val="32"/>
          <w:szCs w:val="32"/>
          <w:lang w:val="en-US"/>
        </w:rPr>
        <w:t>quite</w:t>
      </w:r>
      <w:r w:rsidRPr="004739F8">
        <w:rPr>
          <w:sz w:val="32"/>
          <w:szCs w:val="32"/>
          <w:lang w:val="en-US"/>
        </w:rPr>
        <w:t>a number of claims concerning relevant matter came during joint meetings with chiefs of law enforcement bodies.</w:t>
      </w:r>
    </w:p>
    <w:p w:rsidR="004739F8" w:rsidRPr="00EF0A4A" w:rsidRDefault="004D2836" w:rsidP="004739F8">
      <w:pPr>
        <w:spacing w:after="0" w:line="360" w:lineRule="auto"/>
        <w:ind w:firstLine="709"/>
        <w:jc w:val="both"/>
        <w:rPr>
          <w:rFonts w:ascii="Times New Roman" w:hAnsi="Times New Roman" w:cs="Times New Roman"/>
          <w:color w:val="222222"/>
          <w:sz w:val="32"/>
          <w:szCs w:val="32"/>
          <w:lang w:val="en-US"/>
        </w:rPr>
      </w:pPr>
      <w:r w:rsidRPr="004739F8">
        <w:rPr>
          <w:rFonts w:ascii="Times New Roman" w:hAnsi="Times New Roman" w:cs="Times New Roman"/>
          <w:sz w:val="32"/>
          <w:szCs w:val="32"/>
          <w:lang w:val="en-US"/>
        </w:rPr>
        <w:t>Some contribution into Ombudsman’s activity both in the sphere of rendering assistance in restoration of violated civil rights, and in legal education</w:t>
      </w:r>
      <w:r w:rsidRPr="008A4F57">
        <w:rPr>
          <w:rFonts w:ascii="Times New Roman" w:hAnsi="Times New Roman" w:cs="Times New Roman"/>
          <w:sz w:val="32"/>
          <w:szCs w:val="32"/>
          <w:lang w:val="en-US"/>
        </w:rPr>
        <w:t xml:space="preserve"> </w:t>
      </w:r>
      <w:r w:rsidR="00551369" w:rsidRPr="008A4F57">
        <w:rPr>
          <w:rFonts w:ascii="Times New Roman" w:hAnsi="Times New Roman" w:cs="Times New Roman"/>
          <w:sz w:val="32"/>
          <w:szCs w:val="32"/>
          <w:lang w:val="en-US"/>
        </w:rPr>
        <w:t>of</w:t>
      </w:r>
      <w:r w:rsidR="00551369" w:rsidRPr="00551369">
        <w:rPr>
          <w:rFonts w:ascii="Times New Roman" w:hAnsi="Times New Roman" w:cs="Times New Roman"/>
          <w:color w:val="FF0000"/>
          <w:sz w:val="32"/>
          <w:szCs w:val="32"/>
          <w:lang w:val="en-US"/>
        </w:rPr>
        <w:t xml:space="preserve"> </w:t>
      </w:r>
      <w:r w:rsidRPr="004739F8">
        <w:rPr>
          <w:rFonts w:ascii="Times New Roman" w:hAnsi="Times New Roman" w:cs="Times New Roman"/>
          <w:sz w:val="32"/>
          <w:szCs w:val="32"/>
          <w:lang w:val="en-US"/>
        </w:rPr>
        <w:t>people (one more task that the Ombudsman has to execute according to the republican law)</w:t>
      </w:r>
      <w:r w:rsidR="008A4F57">
        <w:rPr>
          <w:rFonts w:ascii="Times New Roman" w:hAnsi="Times New Roman" w:cs="Times New Roman"/>
          <w:sz w:val="32"/>
          <w:szCs w:val="32"/>
          <w:lang w:val="en-US"/>
        </w:rPr>
        <w:t xml:space="preserve"> </w:t>
      </w:r>
      <w:r w:rsidR="00551369" w:rsidRPr="008A4F57">
        <w:rPr>
          <w:rFonts w:ascii="Times New Roman" w:hAnsi="Times New Roman" w:cs="Times New Roman"/>
          <w:sz w:val="32"/>
          <w:szCs w:val="32"/>
          <w:lang w:val="en-US"/>
        </w:rPr>
        <w:t>are</w:t>
      </w:r>
      <w:r w:rsidRPr="008A4F57">
        <w:rPr>
          <w:rFonts w:ascii="Times New Roman" w:hAnsi="Times New Roman" w:cs="Times New Roman"/>
          <w:sz w:val="32"/>
          <w:szCs w:val="32"/>
          <w:lang w:val="en-US"/>
        </w:rPr>
        <w:t xml:space="preserve"> made</w:t>
      </w:r>
      <w:r w:rsidR="00551369" w:rsidRPr="008A4F57">
        <w:rPr>
          <w:rFonts w:ascii="Times New Roman" w:hAnsi="Times New Roman" w:cs="Times New Roman"/>
          <w:sz w:val="32"/>
          <w:szCs w:val="32"/>
          <w:lang w:val="en-US"/>
        </w:rPr>
        <w:t xml:space="preserve"> by</w:t>
      </w:r>
      <w:r w:rsidRPr="004739F8">
        <w:rPr>
          <w:rFonts w:ascii="Times New Roman" w:hAnsi="Times New Roman" w:cs="Times New Roman"/>
          <w:sz w:val="32"/>
          <w:szCs w:val="32"/>
          <w:lang w:val="en-US"/>
        </w:rPr>
        <w:t xml:space="preserve"> voluntary assistants.</w:t>
      </w:r>
      <w:r w:rsidR="00094509" w:rsidRPr="00EF0A4A">
        <w:rPr>
          <w:rFonts w:ascii="Times New Roman" w:hAnsi="Times New Roman" w:cs="Times New Roman"/>
          <w:color w:val="222222"/>
          <w:sz w:val="32"/>
          <w:szCs w:val="32"/>
          <w:lang w:val="en-US"/>
        </w:rPr>
        <w:br/>
      </w:r>
      <w:r w:rsidR="00094509" w:rsidRPr="00EF0A4A">
        <w:rPr>
          <w:rStyle w:val="longtext"/>
          <w:rFonts w:ascii="Times New Roman" w:hAnsi="Times New Roman" w:cs="Times New Roman"/>
          <w:color w:val="222222"/>
          <w:sz w:val="32"/>
          <w:szCs w:val="32"/>
          <w:lang w:val="en-US"/>
        </w:rPr>
        <w:t>In accordance with the specific of</w:t>
      </w:r>
      <w:r w:rsidR="00094509" w:rsidRPr="008A4F57">
        <w:rPr>
          <w:rStyle w:val="longtext"/>
          <w:rFonts w:ascii="Times New Roman" w:hAnsi="Times New Roman" w:cs="Times New Roman"/>
          <w:sz w:val="32"/>
          <w:szCs w:val="32"/>
          <w:lang w:val="en-US"/>
        </w:rPr>
        <w:t xml:space="preserve"> </w:t>
      </w:r>
      <w:r w:rsidR="00551369" w:rsidRPr="008A4F57">
        <w:rPr>
          <w:rStyle w:val="longtext"/>
          <w:rFonts w:ascii="Times New Roman" w:hAnsi="Times New Roman" w:cs="Times New Roman"/>
          <w:sz w:val="32"/>
          <w:szCs w:val="32"/>
          <w:lang w:val="en-US"/>
        </w:rPr>
        <w:t>work</w:t>
      </w:r>
      <w:r w:rsidR="00094509" w:rsidRPr="00EF0A4A">
        <w:rPr>
          <w:rStyle w:val="longtext"/>
          <w:rFonts w:ascii="Times New Roman" w:hAnsi="Times New Roman" w:cs="Times New Roman"/>
          <w:color w:val="222222"/>
          <w:sz w:val="32"/>
          <w:szCs w:val="32"/>
          <w:lang w:val="en-US"/>
        </w:rPr>
        <w:t>, the Commissioner for Human Rights in the Republic of Tatarstan is a member of many committees and working groups, and takes an active part in the work of these bodies.</w:t>
      </w:r>
    </w:p>
    <w:p w:rsidR="00094509" w:rsidRPr="0042085B" w:rsidRDefault="008A4F57" w:rsidP="008A4F57">
      <w:pPr>
        <w:spacing w:after="0" w:line="360" w:lineRule="auto"/>
        <w:ind w:firstLine="709"/>
        <w:rPr>
          <w:rFonts w:ascii="Times New Roman" w:hAnsi="Times New Roman" w:cs="Times New Roman"/>
          <w:color w:val="222222"/>
          <w:sz w:val="32"/>
          <w:szCs w:val="32"/>
        </w:rPr>
      </w:pPr>
      <w:r>
        <w:rPr>
          <w:rStyle w:val="longtext"/>
          <w:rFonts w:ascii="Times New Roman" w:hAnsi="Times New Roman" w:cs="Times New Roman"/>
          <w:color w:val="222222"/>
          <w:sz w:val="32"/>
          <w:szCs w:val="32"/>
          <w:lang w:val="en-US"/>
        </w:rPr>
        <w:t>Namely</w:t>
      </w:r>
      <w:r w:rsidRPr="0042085B">
        <w:rPr>
          <w:rStyle w:val="longtext"/>
          <w:rFonts w:ascii="Times New Roman" w:hAnsi="Times New Roman" w:cs="Times New Roman"/>
          <w:color w:val="222222"/>
          <w:sz w:val="32"/>
          <w:szCs w:val="32"/>
        </w:rPr>
        <w:t xml:space="preserve"> (</w:t>
      </w:r>
      <w:r w:rsidR="00094509" w:rsidRPr="00EF0A4A">
        <w:rPr>
          <w:rStyle w:val="longtext"/>
          <w:rFonts w:ascii="Times New Roman" w:hAnsi="Times New Roman" w:cs="Times New Roman"/>
          <w:color w:val="222222"/>
          <w:sz w:val="32"/>
          <w:szCs w:val="32"/>
          <w:lang w:val="en-US"/>
        </w:rPr>
        <w:t>on</w:t>
      </w:r>
      <w:r w:rsidR="00094509" w:rsidRPr="0042085B">
        <w:rPr>
          <w:rStyle w:val="longtext"/>
          <w:rFonts w:ascii="Times New Roman" w:hAnsi="Times New Roman" w:cs="Times New Roman"/>
          <w:color w:val="222222"/>
          <w:sz w:val="32"/>
          <w:szCs w:val="32"/>
        </w:rPr>
        <w:t xml:space="preserve"> </w:t>
      </w:r>
      <w:r w:rsidR="00094509" w:rsidRPr="00EF0A4A">
        <w:rPr>
          <w:rStyle w:val="longtext"/>
          <w:rFonts w:ascii="Times New Roman" w:hAnsi="Times New Roman" w:cs="Times New Roman"/>
          <w:color w:val="222222"/>
          <w:sz w:val="32"/>
          <w:szCs w:val="32"/>
          <w:lang w:val="en-US"/>
        </w:rPr>
        <w:t>the</w:t>
      </w:r>
      <w:r w:rsidR="00094509" w:rsidRPr="0042085B">
        <w:rPr>
          <w:rStyle w:val="longtext"/>
          <w:rFonts w:ascii="Times New Roman" w:hAnsi="Times New Roman" w:cs="Times New Roman"/>
          <w:color w:val="222222"/>
          <w:sz w:val="32"/>
          <w:szCs w:val="32"/>
        </w:rPr>
        <w:t xml:space="preserve"> </w:t>
      </w:r>
      <w:proofErr w:type="gramStart"/>
      <w:r w:rsidR="00094509" w:rsidRPr="00EF0A4A">
        <w:rPr>
          <w:rStyle w:val="longtext"/>
          <w:rFonts w:ascii="Times New Roman" w:hAnsi="Times New Roman" w:cs="Times New Roman"/>
          <w:color w:val="222222"/>
          <w:sz w:val="32"/>
          <w:szCs w:val="32"/>
          <w:lang w:val="en-US"/>
        </w:rPr>
        <w:t>slide</w:t>
      </w:r>
      <w:r w:rsidR="00094509" w:rsidRPr="0042085B">
        <w:rPr>
          <w:rStyle w:val="longtext"/>
          <w:rFonts w:ascii="Times New Roman" w:hAnsi="Times New Roman" w:cs="Times New Roman"/>
          <w:color w:val="222222"/>
          <w:sz w:val="32"/>
          <w:szCs w:val="32"/>
        </w:rPr>
        <w:t xml:space="preserve"> </w:t>
      </w:r>
      <w:r w:rsidR="00AF1CEF">
        <w:rPr>
          <w:rStyle w:val="longtext"/>
          <w:rFonts w:ascii="Times New Roman" w:hAnsi="Times New Roman" w:cs="Times New Roman"/>
          <w:color w:val="222222"/>
          <w:sz w:val="32"/>
          <w:szCs w:val="32"/>
        </w:rPr>
        <w:t xml:space="preserve"> </w:t>
      </w:r>
      <w:r w:rsidR="00094509" w:rsidRPr="0042085B">
        <w:rPr>
          <w:rStyle w:val="longtext"/>
          <w:rFonts w:ascii="Times New Roman" w:hAnsi="Times New Roman" w:cs="Times New Roman"/>
          <w:color w:val="222222"/>
          <w:sz w:val="32"/>
          <w:szCs w:val="32"/>
        </w:rPr>
        <w:t>)</w:t>
      </w:r>
      <w:proofErr w:type="gramEnd"/>
      <w:r w:rsidR="0042085B">
        <w:rPr>
          <w:rStyle w:val="longtext"/>
          <w:rFonts w:ascii="Times New Roman" w:hAnsi="Times New Roman" w:cs="Times New Roman"/>
          <w:color w:val="222222"/>
          <w:sz w:val="32"/>
          <w:szCs w:val="32"/>
        </w:rPr>
        <w:t xml:space="preserve"> </w:t>
      </w:r>
    </w:p>
    <w:p w:rsidR="00094509" w:rsidRPr="00162E12" w:rsidRDefault="00094509" w:rsidP="008A4F57">
      <w:pPr>
        <w:spacing w:after="0" w:line="360" w:lineRule="auto"/>
        <w:ind w:firstLine="709"/>
        <w:rPr>
          <w:rFonts w:ascii="Times New Roman" w:hAnsi="Times New Roman" w:cs="Times New Roman"/>
          <w:color w:val="000000" w:themeColor="text1"/>
          <w:sz w:val="32"/>
          <w:szCs w:val="32"/>
          <w:lang w:val="en-US"/>
        </w:rPr>
      </w:pPr>
      <w:r w:rsidRPr="00162E12">
        <w:rPr>
          <w:rStyle w:val="longtext"/>
          <w:rFonts w:ascii="Times New Roman" w:hAnsi="Times New Roman" w:cs="Times New Roman"/>
          <w:color w:val="000000" w:themeColor="text1"/>
          <w:sz w:val="32"/>
          <w:szCs w:val="32"/>
          <w:lang w:val="en-US"/>
        </w:rPr>
        <w:t xml:space="preserve">• The National Board of the  </w:t>
      </w:r>
      <w:r w:rsidRPr="00162E12">
        <w:rPr>
          <w:rStyle w:val="hps"/>
          <w:rFonts w:ascii="Times New Roman" w:hAnsi="Times New Roman" w:cs="Times New Roman"/>
          <w:color w:val="000000" w:themeColor="text1"/>
          <w:sz w:val="32"/>
          <w:szCs w:val="32"/>
          <w:lang w:val="en-US"/>
        </w:rPr>
        <w:t>charity</w:t>
      </w:r>
      <w:r w:rsidRPr="00162E12">
        <w:rPr>
          <w:rStyle w:val="longtext"/>
          <w:rFonts w:ascii="Times New Roman" w:hAnsi="Times New Roman" w:cs="Times New Roman"/>
          <w:color w:val="000000" w:themeColor="text1"/>
          <w:sz w:val="32"/>
          <w:szCs w:val="32"/>
          <w:lang w:val="en-US"/>
        </w:rPr>
        <w:t xml:space="preserve"> work</w:t>
      </w:r>
      <w:r w:rsidRPr="00162E12">
        <w:rPr>
          <w:rFonts w:ascii="Times New Roman" w:hAnsi="Times New Roman" w:cs="Times New Roman"/>
          <w:color w:val="000000" w:themeColor="text1"/>
          <w:sz w:val="32"/>
          <w:szCs w:val="32"/>
          <w:lang w:val="en-US"/>
        </w:rPr>
        <w:br/>
      </w:r>
      <w:r w:rsidRPr="00162E12">
        <w:rPr>
          <w:rStyle w:val="longtext"/>
          <w:rFonts w:ascii="Times New Roman" w:hAnsi="Times New Roman" w:cs="Times New Roman"/>
          <w:color w:val="000000" w:themeColor="text1"/>
          <w:sz w:val="32"/>
          <w:szCs w:val="32"/>
          <w:lang w:val="en-US"/>
        </w:rPr>
        <w:t xml:space="preserve">• National Interagency Commission to improve the </w:t>
      </w:r>
      <w:r w:rsidRPr="00162E12">
        <w:rPr>
          <w:rStyle w:val="hps"/>
          <w:rFonts w:ascii="Times New Roman" w:hAnsi="Times New Roman" w:cs="Times New Roman"/>
          <w:color w:val="000000" w:themeColor="text1"/>
          <w:sz w:val="32"/>
          <w:szCs w:val="32"/>
          <w:lang w:val="en-US"/>
        </w:rPr>
        <w:t>quality of life</w:t>
      </w:r>
      <w:r w:rsidRPr="00162E12">
        <w:rPr>
          <w:rStyle w:val="longtext"/>
          <w:rFonts w:ascii="Times New Roman" w:hAnsi="Times New Roman" w:cs="Times New Roman"/>
          <w:color w:val="000000" w:themeColor="text1"/>
          <w:sz w:val="32"/>
          <w:szCs w:val="32"/>
          <w:lang w:val="en-US"/>
        </w:rPr>
        <w:t xml:space="preserve">  and </w:t>
      </w:r>
      <w:r w:rsidRPr="00162E12">
        <w:rPr>
          <w:rStyle w:val="longtext"/>
          <w:rFonts w:ascii="Times New Roman" w:hAnsi="Times New Roman" w:cs="Times New Roman"/>
          <w:color w:val="000000" w:themeColor="text1"/>
          <w:sz w:val="32"/>
          <w:szCs w:val="32"/>
          <w:lang w:val="en-US"/>
        </w:rPr>
        <w:lastRenderedPageBreak/>
        <w:t>money laundering ,</w:t>
      </w:r>
      <w:r w:rsidRPr="00162E12">
        <w:rPr>
          <w:rFonts w:ascii="Times New Roman" w:hAnsi="Times New Roman" w:cs="Times New Roman"/>
          <w:color w:val="000000" w:themeColor="text1"/>
          <w:sz w:val="32"/>
          <w:szCs w:val="32"/>
          <w:lang w:val="en-US"/>
        </w:rPr>
        <w:br/>
      </w:r>
      <w:r w:rsidRPr="00162E12">
        <w:rPr>
          <w:rStyle w:val="longtext"/>
          <w:rFonts w:ascii="Times New Roman" w:hAnsi="Times New Roman" w:cs="Times New Roman"/>
          <w:color w:val="000000" w:themeColor="text1"/>
          <w:sz w:val="32"/>
          <w:szCs w:val="32"/>
          <w:lang w:val="en-US"/>
        </w:rPr>
        <w:t>• Conscription Commission of the Republic of Tatarstan,</w:t>
      </w:r>
      <w:r w:rsidRPr="00162E12">
        <w:rPr>
          <w:rFonts w:ascii="Times New Roman" w:hAnsi="Times New Roman" w:cs="Times New Roman"/>
          <w:color w:val="000000" w:themeColor="text1"/>
          <w:sz w:val="32"/>
          <w:szCs w:val="32"/>
          <w:lang w:val="en-US"/>
        </w:rPr>
        <w:br/>
      </w:r>
      <w:r w:rsidRPr="00162E12">
        <w:rPr>
          <w:rStyle w:val="longtext"/>
          <w:rFonts w:ascii="Times New Roman" w:hAnsi="Times New Roman" w:cs="Times New Roman"/>
          <w:color w:val="000000" w:themeColor="text1"/>
          <w:sz w:val="32"/>
          <w:szCs w:val="32"/>
          <w:lang w:val="en-US"/>
        </w:rPr>
        <w:t>• Government Commission of the Republic of Tatarstan on crime prevention ,</w:t>
      </w:r>
      <w:r w:rsidRPr="00162E12">
        <w:rPr>
          <w:rFonts w:ascii="Times New Roman" w:hAnsi="Times New Roman" w:cs="Times New Roman"/>
          <w:color w:val="000000" w:themeColor="text1"/>
          <w:sz w:val="32"/>
          <w:szCs w:val="32"/>
          <w:lang w:val="en-US"/>
        </w:rPr>
        <w:br/>
      </w:r>
      <w:r w:rsidRPr="00162E12">
        <w:rPr>
          <w:rStyle w:val="longtext"/>
          <w:rFonts w:ascii="Times New Roman" w:hAnsi="Times New Roman" w:cs="Times New Roman"/>
          <w:color w:val="000000" w:themeColor="text1"/>
          <w:sz w:val="32"/>
          <w:szCs w:val="32"/>
          <w:lang w:val="en-US"/>
        </w:rPr>
        <w:t>• Interdepartmental Commission for the recruitment and employment of foreign workers in the Republic of Tatarstan,</w:t>
      </w:r>
      <w:r w:rsidRPr="00162E12">
        <w:rPr>
          <w:rFonts w:ascii="Times New Roman" w:hAnsi="Times New Roman" w:cs="Times New Roman"/>
          <w:color w:val="000000" w:themeColor="text1"/>
          <w:sz w:val="32"/>
          <w:szCs w:val="32"/>
          <w:lang w:val="en-US"/>
        </w:rPr>
        <w:br/>
      </w:r>
      <w:r w:rsidR="00112EBF" w:rsidRPr="00162E12">
        <w:rPr>
          <w:rStyle w:val="longtext"/>
          <w:rFonts w:ascii="Times New Roman" w:hAnsi="Times New Roman" w:cs="Times New Roman"/>
          <w:color w:val="000000" w:themeColor="text1"/>
          <w:sz w:val="32"/>
          <w:szCs w:val="32"/>
          <w:lang w:val="en-US"/>
        </w:rPr>
        <w:t>• Working group of</w:t>
      </w:r>
      <w:r w:rsidRPr="00162E12">
        <w:rPr>
          <w:rStyle w:val="longtext"/>
          <w:rFonts w:ascii="Times New Roman" w:hAnsi="Times New Roman" w:cs="Times New Roman"/>
          <w:color w:val="000000" w:themeColor="text1"/>
          <w:sz w:val="32"/>
          <w:szCs w:val="32"/>
          <w:lang w:val="en-US"/>
        </w:rPr>
        <w:t xml:space="preserve"> the harmonization of inter-ethnic relations in the Republic of Tatarstan,</w:t>
      </w:r>
      <w:r w:rsidRPr="00162E12">
        <w:rPr>
          <w:rFonts w:ascii="Times New Roman" w:hAnsi="Times New Roman" w:cs="Times New Roman"/>
          <w:color w:val="000000" w:themeColor="text1"/>
          <w:sz w:val="32"/>
          <w:szCs w:val="32"/>
          <w:lang w:val="en-US"/>
        </w:rPr>
        <w:br/>
      </w:r>
      <w:r w:rsidRPr="00162E12">
        <w:rPr>
          <w:rStyle w:val="longtext"/>
          <w:rFonts w:ascii="Times New Roman" w:hAnsi="Times New Roman" w:cs="Times New Roman"/>
          <w:color w:val="000000" w:themeColor="text1"/>
          <w:sz w:val="32"/>
          <w:szCs w:val="32"/>
          <w:lang w:val="en-US"/>
        </w:rPr>
        <w:t xml:space="preserve">• Coordination </w:t>
      </w:r>
      <w:r w:rsidR="00112EBF" w:rsidRPr="00162E12">
        <w:rPr>
          <w:rStyle w:val="hps"/>
          <w:rFonts w:ascii="Times New Roman" w:hAnsi="Times New Roman" w:cs="Times New Roman"/>
          <w:color w:val="000000" w:themeColor="text1"/>
          <w:sz w:val="32"/>
          <w:szCs w:val="32"/>
          <w:lang w:val="en-US"/>
        </w:rPr>
        <w:t>session</w:t>
      </w:r>
      <w:r w:rsidRPr="00162E12">
        <w:rPr>
          <w:rStyle w:val="longtext"/>
          <w:rFonts w:ascii="Times New Roman" w:hAnsi="Times New Roman" w:cs="Times New Roman"/>
          <w:color w:val="000000" w:themeColor="text1"/>
          <w:sz w:val="32"/>
          <w:szCs w:val="32"/>
          <w:lang w:val="en-US"/>
        </w:rPr>
        <w:t xml:space="preserve"> on </w:t>
      </w:r>
      <w:r w:rsidR="00112EBF" w:rsidRPr="00162E12">
        <w:rPr>
          <w:rStyle w:val="hps"/>
          <w:rFonts w:ascii="Times New Roman" w:hAnsi="Times New Roman" w:cs="Times New Roman"/>
          <w:color w:val="000000" w:themeColor="text1"/>
          <w:sz w:val="32"/>
          <w:szCs w:val="32"/>
          <w:lang w:val="en-US"/>
        </w:rPr>
        <w:t xml:space="preserve">law enforcement </w:t>
      </w:r>
      <w:r w:rsidRPr="00162E12">
        <w:rPr>
          <w:rStyle w:val="longtext"/>
          <w:rFonts w:ascii="Times New Roman" w:hAnsi="Times New Roman" w:cs="Times New Roman"/>
          <w:color w:val="000000" w:themeColor="text1"/>
          <w:sz w:val="32"/>
          <w:szCs w:val="32"/>
          <w:lang w:val="en-US"/>
        </w:rPr>
        <w:t>in the Republic of Tatarstan,</w:t>
      </w:r>
      <w:r w:rsidRPr="00162E12">
        <w:rPr>
          <w:rFonts w:ascii="Times New Roman" w:hAnsi="Times New Roman" w:cs="Times New Roman"/>
          <w:color w:val="000000" w:themeColor="text1"/>
          <w:sz w:val="32"/>
          <w:szCs w:val="32"/>
          <w:lang w:val="en-US"/>
        </w:rPr>
        <w:br/>
      </w:r>
      <w:r w:rsidRPr="00162E12">
        <w:rPr>
          <w:rStyle w:val="longtext"/>
          <w:rFonts w:ascii="Times New Roman" w:hAnsi="Times New Roman" w:cs="Times New Roman"/>
          <w:color w:val="000000" w:themeColor="text1"/>
          <w:sz w:val="32"/>
          <w:szCs w:val="32"/>
          <w:lang w:val="en-US"/>
        </w:rPr>
        <w:t>• The Council for the Disabled under the President of the Republic of Tatarstan,</w:t>
      </w:r>
      <w:r w:rsidRPr="00162E12">
        <w:rPr>
          <w:rFonts w:ascii="Times New Roman" w:hAnsi="Times New Roman" w:cs="Times New Roman"/>
          <w:color w:val="000000" w:themeColor="text1"/>
          <w:sz w:val="32"/>
          <w:szCs w:val="32"/>
          <w:lang w:val="en-US"/>
        </w:rPr>
        <w:br/>
      </w:r>
      <w:r w:rsidRPr="00162E12">
        <w:rPr>
          <w:rStyle w:val="longtext"/>
          <w:rFonts w:ascii="Times New Roman" w:hAnsi="Times New Roman" w:cs="Times New Roman"/>
          <w:color w:val="000000" w:themeColor="text1"/>
          <w:sz w:val="32"/>
          <w:szCs w:val="32"/>
          <w:lang w:val="en-US"/>
        </w:rPr>
        <w:t xml:space="preserve">• The </w:t>
      </w:r>
      <w:r w:rsidR="00112EBF" w:rsidRPr="00162E12">
        <w:rPr>
          <w:rStyle w:val="longtext"/>
          <w:rFonts w:ascii="Times New Roman" w:hAnsi="Times New Roman" w:cs="Times New Roman"/>
          <w:color w:val="000000" w:themeColor="text1"/>
          <w:sz w:val="32"/>
          <w:szCs w:val="32"/>
          <w:lang w:val="en-US"/>
        </w:rPr>
        <w:t>Commission</w:t>
      </w:r>
      <w:r w:rsidRPr="00162E12">
        <w:rPr>
          <w:rStyle w:val="longtext"/>
          <w:rFonts w:ascii="Times New Roman" w:hAnsi="Times New Roman" w:cs="Times New Roman"/>
          <w:color w:val="000000" w:themeColor="text1"/>
          <w:sz w:val="32"/>
          <w:szCs w:val="32"/>
          <w:lang w:val="en-US"/>
        </w:rPr>
        <w:t xml:space="preserve"> of </w:t>
      </w:r>
      <w:r w:rsidR="00112EBF" w:rsidRPr="00162E12">
        <w:rPr>
          <w:rStyle w:val="hps"/>
          <w:rFonts w:ascii="Times New Roman" w:hAnsi="Times New Roman" w:cs="Times New Roman"/>
          <w:color w:val="000000" w:themeColor="text1"/>
          <w:sz w:val="32"/>
          <w:szCs w:val="32"/>
          <w:lang w:val="en-US"/>
        </w:rPr>
        <w:t>oblivion</w:t>
      </w:r>
      <w:r w:rsidRPr="00162E12">
        <w:rPr>
          <w:rStyle w:val="longtext"/>
          <w:rFonts w:ascii="Times New Roman" w:hAnsi="Times New Roman" w:cs="Times New Roman"/>
          <w:color w:val="000000" w:themeColor="text1"/>
          <w:sz w:val="32"/>
          <w:szCs w:val="32"/>
          <w:lang w:val="en-US"/>
        </w:rPr>
        <w:t xml:space="preserve"> in the Republic of Tatarstan.</w:t>
      </w:r>
    </w:p>
    <w:p w:rsidR="002E7248" w:rsidRPr="004739F8" w:rsidRDefault="002E7248" w:rsidP="004739F8">
      <w:pPr>
        <w:spacing w:after="0" w:line="360" w:lineRule="auto"/>
        <w:ind w:firstLine="709"/>
        <w:jc w:val="both"/>
        <w:rPr>
          <w:rFonts w:ascii="Times New Roman" w:hAnsi="Times New Roman" w:cs="Times New Roman"/>
          <w:sz w:val="32"/>
          <w:szCs w:val="32"/>
          <w:lang w:val="en-US"/>
        </w:rPr>
      </w:pPr>
    </w:p>
    <w:p w:rsidR="004D2836" w:rsidRPr="004739F8" w:rsidRDefault="00551369" w:rsidP="004739F8">
      <w:pPr>
        <w:spacing w:after="0" w:line="360" w:lineRule="auto"/>
        <w:ind w:firstLine="709"/>
        <w:jc w:val="both"/>
        <w:rPr>
          <w:rStyle w:val="hps"/>
          <w:rFonts w:ascii="Times New Roman" w:hAnsi="Times New Roman" w:cs="Times New Roman"/>
          <w:b/>
          <w:sz w:val="32"/>
          <w:szCs w:val="32"/>
          <w:lang w:val="en-US"/>
        </w:rPr>
      </w:pPr>
      <w:r w:rsidRPr="008A4F57">
        <w:rPr>
          <w:rFonts w:ascii="Times New Roman" w:hAnsi="Times New Roman" w:cs="Times New Roman"/>
          <w:sz w:val="32"/>
          <w:szCs w:val="32"/>
          <w:lang w:val="en-US"/>
        </w:rPr>
        <w:t xml:space="preserve">The </w:t>
      </w:r>
      <w:r w:rsidR="004D2836" w:rsidRPr="004739F8">
        <w:rPr>
          <w:rFonts w:ascii="Times New Roman" w:hAnsi="Times New Roman" w:cs="Times New Roman"/>
          <w:sz w:val="32"/>
          <w:szCs w:val="32"/>
          <w:lang w:val="en-US"/>
        </w:rPr>
        <w:t>Commissioner for human rights in the Republic of Tatarstan takes</w:t>
      </w:r>
      <w:r w:rsidR="008A4F57" w:rsidRPr="008A4F57">
        <w:rPr>
          <w:rFonts w:ascii="Times New Roman" w:hAnsi="Times New Roman" w:cs="Times New Roman"/>
          <w:sz w:val="32"/>
          <w:szCs w:val="32"/>
          <w:lang w:val="en-US"/>
        </w:rPr>
        <w:t xml:space="preserve"> </w:t>
      </w:r>
      <w:r w:rsidRPr="008A4F57">
        <w:rPr>
          <w:rFonts w:ascii="Times New Roman" w:hAnsi="Times New Roman" w:cs="Times New Roman"/>
          <w:sz w:val="32"/>
          <w:szCs w:val="32"/>
          <w:lang w:val="en-US"/>
        </w:rPr>
        <w:t>an</w:t>
      </w:r>
      <w:r w:rsidR="008A4F57">
        <w:rPr>
          <w:rFonts w:ascii="Times New Roman" w:hAnsi="Times New Roman" w:cs="Times New Roman"/>
          <w:color w:val="FF0000"/>
          <w:sz w:val="32"/>
          <w:szCs w:val="32"/>
          <w:lang w:val="en-US"/>
        </w:rPr>
        <w:t xml:space="preserve"> </w:t>
      </w:r>
      <w:r w:rsidR="004D2836" w:rsidRPr="00EF0A4A">
        <w:rPr>
          <w:rStyle w:val="hps"/>
          <w:rFonts w:ascii="Times New Roman" w:hAnsi="Times New Roman" w:cs="Times New Roman"/>
          <w:color w:val="222222"/>
          <w:sz w:val="32"/>
          <w:szCs w:val="32"/>
          <w:lang w:val="en-US"/>
        </w:rPr>
        <w:t xml:space="preserve">active part </w:t>
      </w:r>
      <w:r w:rsidRPr="008A4F57">
        <w:rPr>
          <w:rStyle w:val="hps"/>
          <w:rFonts w:ascii="Times New Roman" w:hAnsi="Times New Roman" w:cs="Times New Roman"/>
          <w:sz w:val="32"/>
          <w:szCs w:val="32"/>
          <w:lang w:val="en-US"/>
        </w:rPr>
        <w:t>in</w:t>
      </w:r>
      <w:r w:rsidR="008A4F57">
        <w:rPr>
          <w:rStyle w:val="hps"/>
          <w:rFonts w:ascii="Times New Roman" w:hAnsi="Times New Roman" w:cs="Times New Roman"/>
          <w:sz w:val="32"/>
          <w:szCs w:val="32"/>
          <w:lang w:val="en-US"/>
        </w:rPr>
        <w:t xml:space="preserve"> </w:t>
      </w:r>
      <w:r w:rsidR="004D2836" w:rsidRPr="008A4F57">
        <w:rPr>
          <w:rStyle w:val="hps"/>
          <w:rFonts w:ascii="Times New Roman" w:hAnsi="Times New Roman" w:cs="Times New Roman"/>
          <w:sz w:val="32"/>
          <w:szCs w:val="32"/>
          <w:lang w:val="en-US"/>
        </w:rPr>
        <w:t>the</w:t>
      </w:r>
      <w:r w:rsidR="004D2836" w:rsidRPr="00EF0A4A">
        <w:rPr>
          <w:rStyle w:val="hps"/>
          <w:rFonts w:ascii="Times New Roman" w:hAnsi="Times New Roman" w:cs="Times New Roman"/>
          <w:color w:val="222222"/>
          <w:sz w:val="32"/>
          <w:szCs w:val="32"/>
          <w:lang w:val="en-US"/>
        </w:rPr>
        <w:t xml:space="preserve"> </w:t>
      </w:r>
      <w:r w:rsidR="004D2836" w:rsidRPr="00EF0A4A">
        <w:rPr>
          <w:rStyle w:val="longtext"/>
          <w:rFonts w:ascii="Times New Roman" w:hAnsi="Times New Roman" w:cs="Times New Roman"/>
          <w:color w:val="222222"/>
          <w:sz w:val="32"/>
          <w:szCs w:val="32"/>
          <w:lang w:val="en-US"/>
        </w:rPr>
        <w:t>Conscription Commission of the Republic of Tatarstan</w:t>
      </w:r>
    </w:p>
    <w:p w:rsidR="005C3CEC" w:rsidRPr="004739F8" w:rsidRDefault="005C3CEC" w:rsidP="004739F8">
      <w:pPr>
        <w:spacing w:after="0" w:line="360" w:lineRule="auto"/>
        <w:jc w:val="both"/>
        <w:rPr>
          <w:rFonts w:ascii="Times New Roman" w:hAnsi="Times New Roman" w:cs="Times New Roman"/>
          <w:sz w:val="32"/>
          <w:szCs w:val="32"/>
          <w:lang w:val="en-US"/>
        </w:rPr>
      </w:pPr>
    </w:p>
    <w:p w:rsidR="005C3CEC" w:rsidRPr="004739F8" w:rsidRDefault="005C3CEC"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Today, according to many indexes, Tatarstan is a leader among subjects of the Russian Federation in </w:t>
      </w:r>
      <w:r w:rsidRPr="00551369">
        <w:rPr>
          <w:rFonts w:ascii="Times New Roman" w:hAnsi="Times New Roman" w:cs="Times New Roman"/>
          <w:sz w:val="32"/>
          <w:szCs w:val="32"/>
          <w:lang w:val="en-US"/>
        </w:rPr>
        <w:t>sphere of</w:t>
      </w:r>
      <w:r w:rsidR="00E00BDC">
        <w:rPr>
          <w:rFonts w:ascii="Times New Roman" w:hAnsi="Times New Roman" w:cs="Times New Roman"/>
          <w:sz w:val="32"/>
          <w:szCs w:val="32"/>
          <w:lang w:val="en-US"/>
        </w:rPr>
        <w:t xml:space="preserve"> </w:t>
      </w:r>
      <w:r w:rsidR="00551369" w:rsidRPr="00E00BDC">
        <w:rPr>
          <w:rFonts w:ascii="Times New Roman" w:hAnsi="Times New Roman" w:cs="Times New Roman"/>
          <w:sz w:val="32"/>
          <w:szCs w:val="32"/>
          <w:lang w:val="en-US"/>
        </w:rPr>
        <w:t xml:space="preserve">citizens </w:t>
      </w:r>
      <w:r w:rsidRPr="00E00BDC">
        <w:rPr>
          <w:rFonts w:ascii="Times New Roman" w:hAnsi="Times New Roman" w:cs="Times New Roman"/>
          <w:sz w:val="32"/>
          <w:szCs w:val="32"/>
          <w:lang w:val="en-US"/>
        </w:rPr>
        <w:t>training</w:t>
      </w:r>
      <w:r w:rsidR="00E00BDC">
        <w:rPr>
          <w:rFonts w:ascii="Times New Roman" w:hAnsi="Times New Roman" w:cs="Times New Roman"/>
          <w:color w:val="FF0000"/>
          <w:sz w:val="32"/>
          <w:szCs w:val="32"/>
          <w:lang w:val="en-US"/>
        </w:rPr>
        <w:t xml:space="preserve"> </w:t>
      </w:r>
      <w:r w:rsidRPr="004739F8">
        <w:rPr>
          <w:rFonts w:ascii="Times New Roman" w:hAnsi="Times New Roman" w:cs="Times New Roman"/>
          <w:sz w:val="32"/>
          <w:szCs w:val="32"/>
          <w:lang w:val="en-US"/>
        </w:rPr>
        <w:t>for military service.</w:t>
      </w:r>
      <w:r w:rsidR="00E00BDC">
        <w:rPr>
          <w:rFonts w:ascii="Times New Roman" w:hAnsi="Times New Roman" w:cs="Times New Roman"/>
          <w:sz w:val="32"/>
          <w:szCs w:val="32"/>
          <w:lang w:val="en-US"/>
        </w:rPr>
        <w:t xml:space="preserve"> </w:t>
      </w:r>
      <w:r w:rsidRPr="004739F8">
        <w:rPr>
          <w:rFonts w:ascii="Times New Roman" w:hAnsi="Times New Roman" w:cs="Times New Roman"/>
          <w:sz w:val="32"/>
          <w:szCs w:val="32"/>
          <w:lang w:val="en-US"/>
        </w:rPr>
        <w:t xml:space="preserve">In the republic </w:t>
      </w:r>
      <w:r w:rsidRPr="00E00BDC">
        <w:rPr>
          <w:rFonts w:ascii="Times New Roman" w:hAnsi="Times New Roman" w:cs="Times New Roman"/>
          <w:sz w:val="32"/>
          <w:szCs w:val="32"/>
          <w:lang w:val="en-US"/>
        </w:rPr>
        <w:t>pre</w:t>
      </w:r>
      <w:r w:rsidR="00551369" w:rsidRPr="00E00BDC">
        <w:rPr>
          <w:rFonts w:ascii="Times New Roman" w:hAnsi="Times New Roman" w:cs="Times New Roman"/>
          <w:sz w:val="32"/>
          <w:szCs w:val="32"/>
          <w:lang w:val="en-US"/>
        </w:rPr>
        <w:t>-</w:t>
      </w:r>
      <w:r w:rsidRPr="00E00BDC">
        <w:rPr>
          <w:rFonts w:ascii="Times New Roman" w:hAnsi="Times New Roman" w:cs="Times New Roman"/>
          <w:sz w:val="32"/>
          <w:szCs w:val="32"/>
          <w:lang w:val="en-US"/>
        </w:rPr>
        <w:t>conscription</w:t>
      </w:r>
      <w:r w:rsidRPr="004739F8">
        <w:rPr>
          <w:rFonts w:ascii="Times New Roman" w:hAnsi="Times New Roman" w:cs="Times New Roman"/>
          <w:sz w:val="32"/>
          <w:szCs w:val="32"/>
          <w:lang w:val="en-US"/>
        </w:rPr>
        <w:t xml:space="preserve"> work with young people is being </w:t>
      </w:r>
      <w:r w:rsidRPr="00E00BDC">
        <w:rPr>
          <w:rFonts w:ascii="Times New Roman" w:hAnsi="Times New Roman" w:cs="Times New Roman"/>
          <w:sz w:val="32"/>
          <w:szCs w:val="32"/>
          <w:lang w:val="en-US"/>
        </w:rPr>
        <w:t>improved</w:t>
      </w:r>
      <w:r w:rsidR="00551369" w:rsidRPr="00E00BDC">
        <w:rPr>
          <w:rFonts w:ascii="Times New Roman" w:hAnsi="Times New Roman" w:cs="Times New Roman"/>
          <w:sz w:val="32"/>
          <w:szCs w:val="32"/>
          <w:lang w:val="en-US"/>
        </w:rPr>
        <w:t xml:space="preserve"> effectively</w:t>
      </w:r>
      <w:r w:rsidRPr="00E00BDC">
        <w:rPr>
          <w:rFonts w:ascii="Times New Roman" w:hAnsi="Times New Roman" w:cs="Times New Roman"/>
          <w:sz w:val="32"/>
          <w:szCs w:val="32"/>
          <w:lang w:val="en-US"/>
        </w:rPr>
        <w:t>,</w:t>
      </w:r>
      <w:r w:rsidRPr="004739F8">
        <w:rPr>
          <w:rFonts w:ascii="Times New Roman" w:hAnsi="Times New Roman" w:cs="Times New Roman"/>
          <w:sz w:val="32"/>
          <w:szCs w:val="32"/>
          <w:lang w:val="en-US"/>
        </w:rPr>
        <w:t xml:space="preserve"> military-patriotic education is developing, material and technical base is being strengthened. </w:t>
      </w:r>
    </w:p>
    <w:p w:rsidR="005C3CEC" w:rsidRPr="004739F8" w:rsidRDefault="005C3CEC" w:rsidP="004739F8">
      <w:pPr>
        <w:spacing w:after="0" w:line="360" w:lineRule="auto"/>
        <w:ind w:firstLine="709"/>
        <w:jc w:val="both"/>
        <w:rPr>
          <w:rFonts w:ascii="Times New Roman" w:hAnsi="Times New Roman" w:cs="Times New Roman"/>
          <w:sz w:val="32"/>
          <w:szCs w:val="32"/>
          <w:lang w:val="en-US"/>
        </w:rPr>
      </w:pPr>
    </w:p>
    <w:p w:rsidR="005C3CEC" w:rsidRPr="004739F8" w:rsidRDefault="005C3CEC"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 xml:space="preserve">The Central Competition Committee of the Ministry of </w:t>
      </w:r>
      <w:proofErr w:type="spellStart"/>
      <w:r w:rsidRPr="004739F8">
        <w:rPr>
          <w:rFonts w:ascii="Times New Roman" w:hAnsi="Times New Roman" w:cs="Times New Roman"/>
          <w:sz w:val="32"/>
          <w:szCs w:val="32"/>
          <w:lang w:val="en-US"/>
        </w:rPr>
        <w:t>Defence</w:t>
      </w:r>
      <w:proofErr w:type="spellEnd"/>
      <w:r w:rsidRPr="004739F8">
        <w:rPr>
          <w:rFonts w:ascii="Times New Roman" w:hAnsi="Times New Roman" w:cs="Times New Roman"/>
          <w:sz w:val="32"/>
          <w:szCs w:val="32"/>
          <w:lang w:val="en-US"/>
        </w:rPr>
        <w:t xml:space="preserve"> of the</w:t>
      </w:r>
      <w:r w:rsidR="0042085B" w:rsidRPr="0042085B">
        <w:rPr>
          <w:rFonts w:ascii="Times New Roman" w:hAnsi="Times New Roman" w:cs="Times New Roman"/>
          <w:sz w:val="32"/>
          <w:szCs w:val="32"/>
          <w:lang w:val="en-US"/>
        </w:rPr>
        <w:t xml:space="preserve"> </w:t>
      </w:r>
      <w:r w:rsidRPr="004739F8">
        <w:rPr>
          <w:rFonts w:ascii="Times New Roman" w:hAnsi="Times New Roman" w:cs="Times New Roman"/>
          <w:sz w:val="32"/>
          <w:szCs w:val="32"/>
          <w:lang w:val="en-US"/>
        </w:rPr>
        <w:t xml:space="preserve">Russian Federation, who checked results that have being achieved in training of citizens for military service, organization and conduction of </w:t>
      </w:r>
      <w:r w:rsidRPr="004739F8">
        <w:rPr>
          <w:rFonts w:ascii="Times New Roman" w:hAnsi="Times New Roman" w:cs="Times New Roman"/>
          <w:sz w:val="32"/>
          <w:szCs w:val="32"/>
          <w:lang w:val="en-US"/>
        </w:rPr>
        <w:lastRenderedPageBreak/>
        <w:t>conscription in the year of 2012, gave a similar appraisal to pre</w:t>
      </w:r>
      <w:r w:rsidR="0091441C">
        <w:rPr>
          <w:rFonts w:ascii="Times New Roman" w:hAnsi="Times New Roman" w:cs="Times New Roman"/>
          <w:sz w:val="32"/>
          <w:szCs w:val="32"/>
          <w:lang w:val="en-US"/>
        </w:rPr>
        <w:t>-</w:t>
      </w:r>
      <w:r w:rsidRPr="004739F8">
        <w:rPr>
          <w:rFonts w:ascii="Times New Roman" w:hAnsi="Times New Roman" w:cs="Times New Roman"/>
          <w:sz w:val="32"/>
          <w:szCs w:val="32"/>
          <w:lang w:val="en-US"/>
        </w:rPr>
        <w:t>conscription work in the republic.</w:t>
      </w:r>
    </w:p>
    <w:p w:rsidR="002E7248" w:rsidRPr="00EF0A4A" w:rsidRDefault="002E7248" w:rsidP="004739F8">
      <w:pPr>
        <w:pStyle w:val="a4"/>
        <w:spacing w:before="0" w:beforeAutospacing="0" w:after="0" w:afterAutospacing="0" w:line="360" w:lineRule="auto"/>
        <w:ind w:firstLine="709"/>
        <w:jc w:val="both"/>
        <w:rPr>
          <w:sz w:val="32"/>
          <w:szCs w:val="32"/>
          <w:lang w:val="en-US"/>
        </w:rPr>
      </w:pPr>
    </w:p>
    <w:p w:rsidR="005C3CEC" w:rsidRPr="004739F8" w:rsidRDefault="005C3CEC"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In 2012 the Republic of Tatarstan has won the competition among subjects of the Russian Federation in training of citizens to military service, organization and conduction of conscription to military service for the fifth time.</w:t>
      </w:r>
    </w:p>
    <w:p w:rsidR="005C3CEC" w:rsidRPr="00E00BDC" w:rsidRDefault="005C3CEC" w:rsidP="004739F8">
      <w:pPr>
        <w:pStyle w:val="a4"/>
        <w:spacing w:before="0" w:beforeAutospacing="0" w:after="0" w:afterAutospacing="0" w:line="360" w:lineRule="auto"/>
        <w:ind w:firstLine="709"/>
        <w:jc w:val="both"/>
        <w:rPr>
          <w:sz w:val="32"/>
          <w:szCs w:val="32"/>
          <w:lang w:val="en-US"/>
        </w:rPr>
      </w:pPr>
      <w:r w:rsidRPr="004739F8">
        <w:rPr>
          <w:sz w:val="32"/>
          <w:szCs w:val="32"/>
          <w:lang w:val="en-US"/>
        </w:rPr>
        <w:t xml:space="preserve">In order to prevent violation </w:t>
      </w:r>
      <w:r w:rsidRPr="00E00BDC">
        <w:rPr>
          <w:sz w:val="32"/>
          <w:szCs w:val="32"/>
          <w:lang w:val="en-US"/>
        </w:rPr>
        <w:t xml:space="preserve">of </w:t>
      </w:r>
      <w:r w:rsidR="0091441C" w:rsidRPr="00E00BDC">
        <w:rPr>
          <w:sz w:val="32"/>
          <w:szCs w:val="32"/>
          <w:lang w:val="en-US"/>
        </w:rPr>
        <w:t xml:space="preserve">conscripts’ </w:t>
      </w:r>
      <w:proofErr w:type="gramStart"/>
      <w:r w:rsidRPr="00E00BDC">
        <w:rPr>
          <w:sz w:val="32"/>
          <w:szCs w:val="32"/>
          <w:lang w:val="en-US"/>
        </w:rPr>
        <w:t>rights</w:t>
      </w:r>
      <w:r w:rsidR="00E00BDC">
        <w:rPr>
          <w:color w:val="FF0000"/>
          <w:sz w:val="32"/>
          <w:szCs w:val="32"/>
          <w:lang w:val="en-US"/>
        </w:rPr>
        <w:t xml:space="preserve"> </w:t>
      </w:r>
      <w:r w:rsidRPr="004739F8">
        <w:rPr>
          <w:sz w:val="32"/>
          <w:szCs w:val="32"/>
          <w:lang w:val="en-US"/>
        </w:rPr>
        <w:t xml:space="preserve"> and</w:t>
      </w:r>
      <w:proofErr w:type="gramEnd"/>
      <w:r w:rsidRPr="004739F8">
        <w:rPr>
          <w:sz w:val="32"/>
          <w:szCs w:val="32"/>
          <w:lang w:val="en-US"/>
        </w:rPr>
        <w:t xml:space="preserve"> </w:t>
      </w:r>
      <w:r w:rsidRPr="00E00BDC">
        <w:rPr>
          <w:sz w:val="32"/>
          <w:szCs w:val="32"/>
          <w:lang w:val="en-US"/>
        </w:rPr>
        <w:t xml:space="preserve">for </w:t>
      </w:r>
      <w:r w:rsidR="0091441C" w:rsidRPr="00E00BDC">
        <w:rPr>
          <w:sz w:val="32"/>
          <w:szCs w:val="32"/>
          <w:lang w:val="en-US"/>
        </w:rPr>
        <w:t>the</w:t>
      </w:r>
      <w:r w:rsidR="00E00BDC">
        <w:rPr>
          <w:color w:val="FF0000"/>
          <w:sz w:val="32"/>
          <w:szCs w:val="32"/>
          <w:lang w:val="en-US"/>
        </w:rPr>
        <w:t xml:space="preserve"> </w:t>
      </w:r>
      <w:r w:rsidRPr="004739F8">
        <w:rPr>
          <w:sz w:val="32"/>
          <w:szCs w:val="32"/>
          <w:lang w:val="en-US"/>
        </w:rPr>
        <w:t>rapid response to facts of their violations the Ombudsman and his representatives continue</w:t>
      </w:r>
      <w:r w:rsidRPr="00E00BDC">
        <w:rPr>
          <w:sz w:val="32"/>
          <w:szCs w:val="32"/>
          <w:lang w:val="en-US"/>
        </w:rPr>
        <w:t xml:space="preserve"> </w:t>
      </w:r>
      <w:r w:rsidR="0091441C" w:rsidRPr="00E00BDC">
        <w:rPr>
          <w:sz w:val="32"/>
          <w:szCs w:val="32"/>
          <w:lang w:val="en-US"/>
        </w:rPr>
        <w:t>accompanying</w:t>
      </w:r>
      <w:r w:rsidR="00E00BDC">
        <w:rPr>
          <w:color w:val="FF0000"/>
          <w:sz w:val="32"/>
          <w:szCs w:val="32"/>
          <w:lang w:val="en-US"/>
        </w:rPr>
        <w:t xml:space="preserve"> </w:t>
      </w:r>
      <w:r w:rsidRPr="004739F8">
        <w:rPr>
          <w:sz w:val="32"/>
          <w:szCs w:val="32"/>
          <w:lang w:val="en-US"/>
        </w:rPr>
        <w:t xml:space="preserve">conscripts to places, where they are </w:t>
      </w:r>
      <w:r w:rsidRPr="00E00BDC">
        <w:rPr>
          <w:sz w:val="32"/>
          <w:szCs w:val="32"/>
          <w:lang w:val="en-US"/>
        </w:rPr>
        <w:t>going to do their call-up military service.</w:t>
      </w:r>
    </w:p>
    <w:p w:rsidR="005C3CEC" w:rsidRPr="004739F8" w:rsidRDefault="0091441C" w:rsidP="004739F8">
      <w:pPr>
        <w:spacing w:after="0" w:line="360" w:lineRule="auto"/>
        <w:ind w:firstLine="709"/>
        <w:jc w:val="both"/>
        <w:rPr>
          <w:rFonts w:ascii="Times New Roman" w:hAnsi="Times New Roman" w:cs="Times New Roman"/>
          <w:sz w:val="32"/>
          <w:szCs w:val="32"/>
          <w:lang w:val="en-US"/>
        </w:rPr>
      </w:pPr>
      <w:r w:rsidRPr="00E00BDC">
        <w:rPr>
          <w:rStyle w:val="hps"/>
          <w:rFonts w:ascii="Times New Roman" w:hAnsi="Times New Roman" w:cs="Times New Roman"/>
          <w:sz w:val="32"/>
          <w:szCs w:val="32"/>
          <w:lang w:val="en-US"/>
        </w:rPr>
        <w:t>What is also very</w:t>
      </w:r>
      <w:r w:rsidR="004D2836" w:rsidRPr="00E00BDC">
        <w:rPr>
          <w:rStyle w:val="hps"/>
          <w:rFonts w:ascii="Times New Roman" w:hAnsi="Times New Roman" w:cs="Times New Roman"/>
          <w:sz w:val="32"/>
          <w:szCs w:val="32"/>
          <w:lang w:val="en-US"/>
        </w:rPr>
        <w:t xml:space="preserve"> important</w:t>
      </w:r>
      <w:r w:rsidRPr="00E00BDC">
        <w:rPr>
          <w:rStyle w:val="hps"/>
          <w:rFonts w:ascii="Times New Roman" w:hAnsi="Times New Roman" w:cs="Times New Roman"/>
          <w:sz w:val="32"/>
          <w:szCs w:val="32"/>
          <w:lang w:val="en-US"/>
        </w:rPr>
        <w:t xml:space="preserve">, </w:t>
      </w:r>
      <w:r w:rsidR="00216292" w:rsidRPr="00E00BDC">
        <w:rPr>
          <w:rStyle w:val="hps"/>
          <w:rFonts w:ascii="Times New Roman" w:hAnsi="Times New Roman" w:cs="Times New Roman"/>
          <w:sz w:val="32"/>
          <w:szCs w:val="32"/>
          <w:lang w:val="en-US"/>
        </w:rPr>
        <w:t>is</w:t>
      </w:r>
      <w:r w:rsidR="004D2836" w:rsidRPr="00E00BDC">
        <w:rPr>
          <w:rStyle w:val="hps"/>
          <w:rFonts w:ascii="Times New Roman" w:hAnsi="Times New Roman" w:cs="Times New Roman"/>
          <w:sz w:val="32"/>
          <w:szCs w:val="32"/>
          <w:lang w:val="en-US"/>
        </w:rPr>
        <w:t xml:space="preserve"> membership</w:t>
      </w:r>
      <w:r w:rsidR="00E00BDC" w:rsidRPr="00E00BDC">
        <w:rPr>
          <w:rStyle w:val="hps"/>
          <w:rFonts w:ascii="Times New Roman" w:hAnsi="Times New Roman" w:cs="Times New Roman"/>
          <w:sz w:val="32"/>
          <w:szCs w:val="32"/>
          <w:lang w:val="en-US"/>
        </w:rPr>
        <w:t xml:space="preserve"> </w:t>
      </w:r>
      <w:proofErr w:type="gramStart"/>
      <w:r w:rsidR="004D2836" w:rsidRPr="00E00BDC">
        <w:rPr>
          <w:rStyle w:val="hps"/>
          <w:rFonts w:ascii="Times New Roman" w:hAnsi="Times New Roman" w:cs="Times New Roman"/>
          <w:sz w:val="32"/>
          <w:szCs w:val="32"/>
          <w:lang w:val="en-US"/>
        </w:rPr>
        <w:t>in</w:t>
      </w:r>
      <w:r w:rsidR="004D2836" w:rsidRPr="00EF0A4A">
        <w:rPr>
          <w:rStyle w:val="hps"/>
          <w:rFonts w:ascii="Times New Roman" w:hAnsi="Times New Roman" w:cs="Times New Roman"/>
          <w:color w:val="222222"/>
          <w:sz w:val="32"/>
          <w:szCs w:val="32"/>
          <w:lang w:val="en-US"/>
        </w:rPr>
        <w:t xml:space="preserve"> </w:t>
      </w:r>
      <w:r w:rsidR="00216292" w:rsidRPr="00EF0A4A">
        <w:rPr>
          <w:rStyle w:val="hps"/>
          <w:rFonts w:ascii="Times New Roman" w:hAnsi="Times New Roman" w:cs="Times New Roman"/>
          <w:color w:val="222222"/>
          <w:sz w:val="32"/>
          <w:szCs w:val="32"/>
          <w:lang w:val="en-US"/>
        </w:rPr>
        <w:t xml:space="preserve"> the</w:t>
      </w:r>
      <w:proofErr w:type="gramEnd"/>
      <w:r w:rsidR="00216292" w:rsidRPr="00EF0A4A">
        <w:rPr>
          <w:rStyle w:val="hps"/>
          <w:rFonts w:ascii="Times New Roman" w:hAnsi="Times New Roman" w:cs="Times New Roman"/>
          <w:color w:val="222222"/>
          <w:sz w:val="32"/>
          <w:szCs w:val="32"/>
          <w:lang w:val="en-US"/>
        </w:rPr>
        <w:t xml:space="preserve"> Council</w:t>
      </w:r>
      <w:r w:rsidR="00E00BDC">
        <w:rPr>
          <w:rStyle w:val="hps"/>
          <w:rFonts w:ascii="Times New Roman" w:hAnsi="Times New Roman" w:cs="Times New Roman"/>
          <w:color w:val="222222"/>
          <w:sz w:val="32"/>
          <w:szCs w:val="32"/>
          <w:lang w:val="en-US"/>
        </w:rPr>
        <w:t xml:space="preserve"> </w:t>
      </w:r>
      <w:r w:rsidR="00216292" w:rsidRPr="00EF0A4A">
        <w:rPr>
          <w:rStyle w:val="hps"/>
          <w:rFonts w:ascii="Times New Roman" w:hAnsi="Times New Roman" w:cs="Times New Roman"/>
          <w:color w:val="222222"/>
          <w:sz w:val="32"/>
          <w:szCs w:val="32"/>
          <w:lang w:val="en-US"/>
        </w:rPr>
        <w:t xml:space="preserve">for the </w:t>
      </w:r>
      <w:r w:rsidR="00216292" w:rsidRPr="00E00BDC">
        <w:rPr>
          <w:rStyle w:val="hps"/>
          <w:rFonts w:ascii="Times New Roman" w:hAnsi="Times New Roman" w:cs="Times New Roman"/>
          <w:sz w:val="32"/>
          <w:szCs w:val="32"/>
          <w:lang w:val="en-US"/>
        </w:rPr>
        <w:t>Disabled</w:t>
      </w:r>
      <w:r w:rsidR="00E00BDC" w:rsidRPr="00E00BDC">
        <w:rPr>
          <w:rStyle w:val="hps"/>
          <w:rFonts w:ascii="Times New Roman" w:hAnsi="Times New Roman" w:cs="Times New Roman"/>
          <w:sz w:val="32"/>
          <w:szCs w:val="32"/>
          <w:lang w:val="en-US"/>
        </w:rPr>
        <w:t xml:space="preserve"> </w:t>
      </w:r>
      <w:r w:rsidRPr="00E00BDC">
        <w:rPr>
          <w:rFonts w:ascii="Times New Roman" w:hAnsi="Times New Roman" w:cs="Times New Roman"/>
          <w:sz w:val="32"/>
          <w:szCs w:val="32"/>
          <w:lang w:val="en-US"/>
        </w:rPr>
        <w:t>people</w:t>
      </w:r>
      <w:r w:rsidRPr="0091441C">
        <w:rPr>
          <w:rFonts w:ascii="Times New Roman" w:hAnsi="Times New Roman" w:cs="Times New Roman"/>
          <w:color w:val="FF0000"/>
          <w:sz w:val="32"/>
          <w:szCs w:val="32"/>
          <w:lang w:val="en-US"/>
        </w:rPr>
        <w:t xml:space="preserve"> </w:t>
      </w:r>
      <w:r w:rsidR="00E00BDC">
        <w:rPr>
          <w:rFonts w:ascii="Times New Roman" w:hAnsi="Times New Roman" w:cs="Times New Roman"/>
          <w:color w:val="FF0000"/>
          <w:sz w:val="32"/>
          <w:szCs w:val="32"/>
          <w:lang w:val="en-US"/>
        </w:rPr>
        <w:t xml:space="preserve"> </w:t>
      </w:r>
      <w:r w:rsidR="00216292" w:rsidRPr="00EF0A4A">
        <w:rPr>
          <w:rStyle w:val="hps"/>
          <w:rFonts w:ascii="Times New Roman" w:hAnsi="Times New Roman" w:cs="Times New Roman"/>
          <w:color w:val="222222"/>
          <w:sz w:val="32"/>
          <w:szCs w:val="32"/>
          <w:lang w:val="en-US"/>
        </w:rPr>
        <w:t>by the President</w:t>
      </w:r>
      <w:r w:rsidR="00E00BDC">
        <w:rPr>
          <w:rStyle w:val="hps"/>
          <w:rFonts w:ascii="Times New Roman" w:hAnsi="Times New Roman" w:cs="Times New Roman"/>
          <w:color w:val="222222"/>
          <w:sz w:val="32"/>
          <w:szCs w:val="32"/>
          <w:lang w:val="en-US"/>
        </w:rPr>
        <w:t xml:space="preserve"> </w:t>
      </w:r>
      <w:r w:rsidR="00216292" w:rsidRPr="00EF0A4A">
        <w:rPr>
          <w:rStyle w:val="hps"/>
          <w:rFonts w:ascii="Times New Roman" w:hAnsi="Times New Roman" w:cs="Times New Roman"/>
          <w:color w:val="222222"/>
          <w:sz w:val="32"/>
          <w:szCs w:val="32"/>
          <w:lang w:val="en-US"/>
        </w:rPr>
        <w:t>of the Republic</w:t>
      </w:r>
      <w:r w:rsidR="00E00BDC">
        <w:rPr>
          <w:rStyle w:val="hps"/>
          <w:rFonts w:ascii="Times New Roman" w:hAnsi="Times New Roman" w:cs="Times New Roman"/>
          <w:color w:val="222222"/>
          <w:sz w:val="32"/>
          <w:szCs w:val="32"/>
          <w:lang w:val="en-US"/>
        </w:rPr>
        <w:t xml:space="preserve"> </w:t>
      </w:r>
      <w:r w:rsidR="00216292" w:rsidRPr="00EF0A4A">
        <w:rPr>
          <w:rStyle w:val="hps"/>
          <w:rFonts w:ascii="Times New Roman" w:hAnsi="Times New Roman" w:cs="Times New Roman"/>
          <w:color w:val="222222"/>
          <w:sz w:val="32"/>
          <w:szCs w:val="32"/>
          <w:lang w:val="en-US"/>
        </w:rPr>
        <w:t>of Tatarstan.</w:t>
      </w:r>
    </w:p>
    <w:p w:rsidR="005C3CEC" w:rsidRPr="004739F8" w:rsidRDefault="005C3CEC" w:rsidP="004739F8">
      <w:pPr>
        <w:spacing w:after="0" w:line="360" w:lineRule="auto"/>
        <w:ind w:firstLine="709"/>
        <w:jc w:val="both"/>
        <w:rPr>
          <w:rFonts w:ascii="Times New Roman" w:hAnsi="Times New Roman" w:cs="Times New Roman"/>
          <w:sz w:val="32"/>
          <w:szCs w:val="32"/>
          <w:lang w:val="en-US"/>
        </w:rPr>
      </w:pPr>
    </w:p>
    <w:p w:rsidR="005C3CEC" w:rsidRPr="00CD5803" w:rsidRDefault="005C3CEC" w:rsidP="004739F8">
      <w:pPr>
        <w:spacing w:after="0" w:line="360" w:lineRule="auto"/>
        <w:ind w:firstLine="709"/>
        <w:jc w:val="both"/>
        <w:rPr>
          <w:rFonts w:ascii="Times New Roman" w:hAnsi="Times New Roman" w:cs="Times New Roman"/>
          <w:color w:val="FF0000"/>
          <w:sz w:val="32"/>
          <w:szCs w:val="32"/>
          <w:lang w:val="en-US"/>
        </w:rPr>
      </w:pPr>
      <w:r w:rsidRPr="004739F8">
        <w:rPr>
          <w:rFonts w:ascii="Times New Roman" w:hAnsi="Times New Roman" w:cs="Times New Roman"/>
          <w:sz w:val="32"/>
          <w:szCs w:val="32"/>
          <w:lang w:val="en-US"/>
        </w:rPr>
        <w:t xml:space="preserve">There are 328 000 </w:t>
      </w:r>
      <w:r w:rsidRPr="00E00BDC">
        <w:rPr>
          <w:rFonts w:ascii="Times New Roman" w:hAnsi="Times New Roman" w:cs="Times New Roman"/>
          <w:sz w:val="32"/>
          <w:szCs w:val="32"/>
          <w:lang w:val="en-US"/>
        </w:rPr>
        <w:t xml:space="preserve">disabled </w:t>
      </w:r>
      <w:r w:rsidR="0091441C" w:rsidRPr="00E00BDC">
        <w:rPr>
          <w:rFonts w:ascii="Times New Roman" w:hAnsi="Times New Roman" w:cs="Times New Roman"/>
          <w:sz w:val="32"/>
          <w:szCs w:val="32"/>
          <w:lang w:val="en-US"/>
        </w:rPr>
        <w:t>people</w:t>
      </w:r>
      <w:r w:rsidR="00E00BDC">
        <w:rPr>
          <w:rFonts w:ascii="Times New Roman" w:hAnsi="Times New Roman" w:cs="Times New Roman"/>
          <w:color w:val="FF0000"/>
          <w:sz w:val="32"/>
          <w:szCs w:val="32"/>
          <w:lang w:val="en-US"/>
        </w:rPr>
        <w:t xml:space="preserve"> </w:t>
      </w:r>
      <w:r w:rsidRPr="004739F8">
        <w:rPr>
          <w:rFonts w:ascii="Times New Roman" w:hAnsi="Times New Roman" w:cs="Times New Roman"/>
          <w:sz w:val="32"/>
          <w:szCs w:val="32"/>
          <w:lang w:val="en-US"/>
        </w:rPr>
        <w:t>in the Republic of Tatarstan, including 14000 – disabled children. The Government of the Republic of Tatarstan executes purposeful work on development and realization of measures on improving of life quality for people with disabilities the Republican long-term target program “Barrier free environment” for the period of 2011 – 2015</w:t>
      </w:r>
      <w:r w:rsidRPr="00E00BDC">
        <w:rPr>
          <w:rFonts w:ascii="Times New Roman" w:hAnsi="Times New Roman" w:cs="Times New Roman"/>
          <w:sz w:val="32"/>
          <w:szCs w:val="32"/>
          <w:lang w:val="en-US"/>
        </w:rPr>
        <w:t xml:space="preserve"> </w:t>
      </w:r>
      <w:r w:rsidR="00CD5803" w:rsidRPr="00E00BDC">
        <w:rPr>
          <w:rFonts w:ascii="Times New Roman" w:hAnsi="Times New Roman" w:cs="Times New Roman"/>
          <w:sz w:val="32"/>
          <w:szCs w:val="32"/>
          <w:lang w:val="en-US"/>
        </w:rPr>
        <w:t>that</w:t>
      </w:r>
      <w:r w:rsidR="00E00BDC">
        <w:rPr>
          <w:rFonts w:ascii="Times New Roman" w:hAnsi="Times New Roman" w:cs="Times New Roman"/>
          <w:color w:val="FF0000"/>
          <w:sz w:val="32"/>
          <w:szCs w:val="32"/>
          <w:lang w:val="en-US"/>
        </w:rPr>
        <w:t xml:space="preserve"> </w:t>
      </w:r>
      <w:r w:rsidRPr="00E00BDC">
        <w:rPr>
          <w:rFonts w:ascii="Times New Roman" w:hAnsi="Times New Roman" w:cs="Times New Roman"/>
          <w:sz w:val="32"/>
          <w:szCs w:val="32"/>
          <w:lang w:val="en-US"/>
        </w:rPr>
        <w:t xml:space="preserve">developed </w:t>
      </w:r>
      <w:r w:rsidR="00CD5803" w:rsidRPr="00E00BDC">
        <w:rPr>
          <w:rFonts w:ascii="Times New Roman" w:hAnsi="Times New Roman" w:cs="Times New Roman"/>
          <w:sz w:val="32"/>
          <w:szCs w:val="32"/>
          <w:lang w:val="en-US"/>
        </w:rPr>
        <w:t>an</w:t>
      </w:r>
      <w:r w:rsidR="00E00BDC">
        <w:rPr>
          <w:rFonts w:ascii="Times New Roman" w:hAnsi="Times New Roman" w:cs="Times New Roman"/>
          <w:color w:val="FF0000"/>
          <w:sz w:val="32"/>
          <w:szCs w:val="32"/>
          <w:lang w:val="en-US"/>
        </w:rPr>
        <w:t xml:space="preserve"> </w:t>
      </w:r>
      <w:r w:rsidRPr="004739F8">
        <w:rPr>
          <w:rFonts w:ascii="Times New Roman" w:hAnsi="Times New Roman" w:cs="Times New Roman"/>
          <w:sz w:val="32"/>
          <w:szCs w:val="32"/>
          <w:lang w:val="en-US"/>
        </w:rPr>
        <w:t xml:space="preserve">account of interests of all categories of disabled people and it is aimed </w:t>
      </w:r>
      <w:r w:rsidRPr="00E00BDC">
        <w:rPr>
          <w:rFonts w:ascii="Times New Roman" w:hAnsi="Times New Roman" w:cs="Times New Roman"/>
          <w:sz w:val="32"/>
          <w:szCs w:val="32"/>
          <w:lang w:val="en-US"/>
        </w:rPr>
        <w:t>to provide their easily access to all faciliti</w:t>
      </w:r>
      <w:r w:rsidR="00CD5803" w:rsidRPr="00E00BDC">
        <w:rPr>
          <w:rFonts w:ascii="Times New Roman" w:hAnsi="Times New Roman" w:cs="Times New Roman"/>
          <w:sz w:val="32"/>
          <w:szCs w:val="32"/>
          <w:lang w:val="en-US"/>
        </w:rPr>
        <w:t>es of different infrastructures was adopted on September 22, 2011.</w:t>
      </w:r>
    </w:p>
    <w:p w:rsidR="005C3CEC" w:rsidRPr="004739F8" w:rsidRDefault="005C3CEC" w:rsidP="004739F8">
      <w:pPr>
        <w:spacing w:after="0" w:line="360" w:lineRule="auto"/>
        <w:ind w:firstLine="709"/>
        <w:jc w:val="both"/>
        <w:rPr>
          <w:rFonts w:ascii="Times New Roman" w:hAnsi="Times New Roman" w:cs="Times New Roman"/>
          <w:sz w:val="32"/>
          <w:szCs w:val="32"/>
          <w:lang w:val="en-US"/>
        </w:rPr>
      </w:pPr>
    </w:p>
    <w:p w:rsidR="005C3CEC" w:rsidRPr="00E00BDC" w:rsidRDefault="009A3A88" w:rsidP="004739F8">
      <w:pPr>
        <w:pStyle w:val="a4"/>
        <w:spacing w:before="0" w:beforeAutospacing="0" w:after="0" w:afterAutospacing="0" w:line="360" w:lineRule="auto"/>
        <w:ind w:firstLine="709"/>
        <w:jc w:val="both"/>
        <w:rPr>
          <w:strike/>
          <w:sz w:val="32"/>
          <w:szCs w:val="32"/>
          <w:lang w:val="en-US"/>
        </w:rPr>
      </w:pPr>
      <w:r w:rsidRPr="004739F8">
        <w:rPr>
          <w:sz w:val="32"/>
          <w:szCs w:val="32"/>
          <w:lang w:val="en-US"/>
        </w:rPr>
        <w:lastRenderedPageBreak/>
        <w:t>Within 2012 work on promotion of people legal education has been executed in different forms: “The School of legal science”, “A Day o</w:t>
      </w:r>
      <w:r w:rsidRPr="00E00BDC">
        <w:rPr>
          <w:sz w:val="32"/>
          <w:szCs w:val="32"/>
          <w:lang w:val="en-US"/>
        </w:rPr>
        <w:t>f legal assistance”, telephone hot-line and other</w:t>
      </w:r>
      <w:r w:rsidR="00CD5803" w:rsidRPr="00E00BDC">
        <w:rPr>
          <w:sz w:val="32"/>
          <w:szCs w:val="32"/>
          <w:lang w:val="en-US"/>
        </w:rPr>
        <w:t>.</w:t>
      </w:r>
    </w:p>
    <w:p w:rsidR="009A3A88" w:rsidRPr="004739F8" w:rsidRDefault="00FE6118" w:rsidP="004739F8">
      <w:pPr>
        <w:pStyle w:val="a4"/>
        <w:spacing w:before="0" w:beforeAutospacing="0" w:after="0" w:afterAutospacing="0" w:line="360" w:lineRule="auto"/>
        <w:ind w:firstLine="709"/>
        <w:jc w:val="both"/>
        <w:rPr>
          <w:sz w:val="32"/>
          <w:szCs w:val="32"/>
          <w:lang w:val="en-US"/>
        </w:rPr>
      </w:pPr>
      <w:r w:rsidRPr="00E00BDC">
        <w:rPr>
          <w:sz w:val="32"/>
          <w:szCs w:val="32"/>
          <w:lang w:val="en-US"/>
        </w:rPr>
        <w:t>The</w:t>
      </w:r>
      <w:r w:rsidRPr="00FE6118">
        <w:rPr>
          <w:color w:val="FF0000"/>
          <w:sz w:val="32"/>
          <w:szCs w:val="32"/>
          <w:lang w:val="en-US"/>
        </w:rPr>
        <w:t xml:space="preserve"> </w:t>
      </w:r>
      <w:r>
        <w:rPr>
          <w:sz w:val="32"/>
          <w:szCs w:val="32"/>
          <w:lang w:val="en-US"/>
        </w:rPr>
        <w:t>p</w:t>
      </w:r>
      <w:r w:rsidR="009A3A88" w:rsidRPr="004739F8">
        <w:rPr>
          <w:sz w:val="32"/>
          <w:szCs w:val="32"/>
          <w:lang w:val="en-US"/>
        </w:rPr>
        <w:t>opularity of such actions among</w:t>
      </w:r>
      <w:r w:rsidR="009A3A88" w:rsidRPr="00FE6118">
        <w:rPr>
          <w:strike/>
          <w:sz w:val="32"/>
          <w:szCs w:val="32"/>
          <w:lang w:val="en-US"/>
        </w:rPr>
        <w:t>st</w:t>
      </w:r>
      <w:r w:rsidR="009A3A88" w:rsidRPr="004739F8">
        <w:rPr>
          <w:sz w:val="32"/>
          <w:szCs w:val="32"/>
          <w:lang w:val="en-US"/>
        </w:rPr>
        <w:t xml:space="preserve"> people show that citizens, especially representatives of vulnerable categories of population, </w:t>
      </w:r>
      <w:r w:rsidRPr="00E00BDC">
        <w:rPr>
          <w:sz w:val="32"/>
          <w:szCs w:val="32"/>
          <w:lang w:val="en-US"/>
        </w:rPr>
        <w:t>are</w:t>
      </w:r>
      <w:r w:rsidR="00E00BDC" w:rsidRPr="00E00BDC">
        <w:rPr>
          <w:sz w:val="32"/>
          <w:szCs w:val="32"/>
          <w:lang w:val="en-US"/>
        </w:rPr>
        <w:t xml:space="preserve"> </w:t>
      </w:r>
      <w:r w:rsidR="009A3A88" w:rsidRPr="004739F8">
        <w:rPr>
          <w:sz w:val="32"/>
          <w:szCs w:val="32"/>
          <w:lang w:val="en-US"/>
        </w:rPr>
        <w:t xml:space="preserve">in need of both taking non-recurrent legal opinion and receiving </w:t>
      </w:r>
      <w:r w:rsidR="009A3A88" w:rsidRPr="00FE6118">
        <w:rPr>
          <w:strike/>
          <w:sz w:val="32"/>
          <w:szCs w:val="32"/>
          <w:lang w:val="en-US"/>
        </w:rPr>
        <w:t>of</w:t>
      </w:r>
      <w:r w:rsidR="009A3A88" w:rsidRPr="004739F8">
        <w:rPr>
          <w:sz w:val="32"/>
          <w:szCs w:val="32"/>
          <w:lang w:val="en-US"/>
        </w:rPr>
        <w:t xml:space="preserve"> deeper knowledge in different spheres of legal relationship with follow-on use of these knowledge in practice.</w:t>
      </w:r>
    </w:p>
    <w:p w:rsidR="006E68BB" w:rsidRPr="004739F8" w:rsidRDefault="006E68BB" w:rsidP="004739F8">
      <w:pPr>
        <w:pStyle w:val="a4"/>
        <w:spacing w:before="0" w:beforeAutospacing="0" w:after="0" w:afterAutospacing="0" w:line="360" w:lineRule="auto"/>
        <w:ind w:firstLine="709"/>
        <w:jc w:val="both"/>
        <w:rPr>
          <w:sz w:val="32"/>
          <w:szCs w:val="32"/>
          <w:lang w:val="en-US"/>
        </w:rPr>
      </w:pPr>
    </w:p>
    <w:p w:rsidR="006E68BB" w:rsidRPr="004739F8" w:rsidRDefault="00D06D8D" w:rsidP="004739F8">
      <w:pPr>
        <w:pStyle w:val="a4"/>
        <w:spacing w:before="0" w:beforeAutospacing="0" w:after="0" w:afterAutospacing="0" w:line="360" w:lineRule="auto"/>
        <w:ind w:firstLine="709"/>
        <w:jc w:val="both"/>
        <w:rPr>
          <w:sz w:val="32"/>
          <w:szCs w:val="32"/>
          <w:lang w:val="en-US"/>
        </w:rPr>
      </w:pPr>
      <w:r w:rsidRPr="00EF0A4A">
        <w:rPr>
          <w:rStyle w:val="hps"/>
          <w:color w:val="222222"/>
          <w:sz w:val="32"/>
          <w:szCs w:val="32"/>
          <w:lang w:val="en-US"/>
        </w:rPr>
        <w:t>Iam also the</w:t>
      </w:r>
      <w:r w:rsidR="001F2098" w:rsidRPr="00EF0A4A">
        <w:rPr>
          <w:rStyle w:val="hps"/>
          <w:color w:val="222222"/>
          <w:sz w:val="32"/>
          <w:szCs w:val="32"/>
          <w:lang w:val="en-US"/>
        </w:rPr>
        <w:t xml:space="preserve">supervisor </w:t>
      </w:r>
      <w:r w:rsidR="001F2098" w:rsidRPr="004739F8">
        <w:rPr>
          <w:rStyle w:val="hps"/>
          <w:color w:val="222222"/>
          <w:sz w:val="32"/>
          <w:szCs w:val="32"/>
          <w:lang w:val="en-US"/>
        </w:rPr>
        <w:t xml:space="preserve">of </w:t>
      </w:r>
      <w:r w:rsidR="001F2098" w:rsidRPr="00E00BDC">
        <w:rPr>
          <w:rStyle w:val="hps"/>
          <w:sz w:val="32"/>
          <w:szCs w:val="32"/>
          <w:lang w:val="en-US"/>
        </w:rPr>
        <w:t>the state information</w:t>
      </w:r>
      <w:r w:rsidR="009C2F3E" w:rsidRPr="00E00BDC">
        <w:rPr>
          <w:rStyle w:val="hps"/>
          <w:sz w:val="32"/>
          <w:szCs w:val="32"/>
          <w:lang w:val="en-US"/>
        </w:rPr>
        <w:t>al</w:t>
      </w:r>
      <w:r w:rsidR="001F2098" w:rsidRPr="00EF0A4A">
        <w:rPr>
          <w:rStyle w:val="hps"/>
          <w:color w:val="222222"/>
          <w:sz w:val="32"/>
          <w:szCs w:val="32"/>
          <w:lang w:val="en-US"/>
        </w:rPr>
        <w:t xml:space="preserve"> system</w:t>
      </w:r>
      <w:r w:rsidR="00E00BDC">
        <w:rPr>
          <w:rStyle w:val="hps"/>
          <w:color w:val="222222"/>
          <w:sz w:val="32"/>
          <w:szCs w:val="32"/>
          <w:lang w:val="en-US"/>
        </w:rPr>
        <w:t xml:space="preserve"> </w:t>
      </w:r>
      <w:r w:rsidR="001F2098" w:rsidRPr="00EF0A4A">
        <w:rPr>
          <w:rStyle w:val="hps"/>
          <w:color w:val="222222"/>
          <w:sz w:val="32"/>
          <w:szCs w:val="32"/>
          <w:lang w:val="en-US"/>
        </w:rPr>
        <w:t>of the Republic</w:t>
      </w:r>
      <w:r w:rsidR="00E00BDC">
        <w:rPr>
          <w:rStyle w:val="hps"/>
          <w:color w:val="222222"/>
          <w:sz w:val="32"/>
          <w:szCs w:val="32"/>
          <w:lang w:val="en-US"/>
        </w:rPr>
        <w:t xml:space="preserve"> </w:t>
      </w:r>
      <w:r w:rsidR="001F2098" w:rsidRPr="00EF0A4A">
        <w:rPr>
          <w:rStyle w:val="hps"/>
          <w:color w:val="222222"/>
          <w:sz w:val="32"/>
          <w:szCs w:val="32"/>
          <w:lang w:val="en-US"/>
        </w:rPr>
        <w:t>of Tatarstan “Public Control”</w:t>
      </w:r>
    </w:p>
    <w:p w:rsidR="006E68BB" w:rsidRPr="004739F8" w:rsidRDefault="00D06D8D" w:rsidP="004739F8">
      <w:pPr>
        <w:pStyle w:val="a4"/>
        <w:spacing w:before="0" w:beforeAutospacing="0" w:after="0" w:afterAutospacing="0" w:line="360" w:lineRule="auto"/>
        <w:ind w:firstLine="709"/>
        <w:jc w:val="both"/>
        <w:rPr>
          <w:sz w:val="32"/>
          <w:szCs w:val="32"/>
          <w:lang w:val="en-US"/>
        </w:rPr>
      </w:pPr>
      <w:r w:rsidRPr="00EF0A4A">
        <w:rPr>
          <w:rStyle w:val="hps"/>
          <w:color w:val="222222"/>
          <w:sz w:val="32"/>
          <w:szCs w:val="32"/>
          <w:lang w:val="en-US"/>
        </w:rPr>
        <w:t xml:space="preserve">As a tool ofevaluation ofpublicauthoritieson the Portalof state and municipalservices in the </w:t>
      </w:r>
      <w:r w:rsidRPr="00E00BDC">
        <w:rPr>
          <w:rStyle w:val="hps"/>
          <w:sz w:val="32"/>
          <w:szCs w:val="32"/>
          <w:lang w:val="en-US"/>
        </w:rPr>
        <w:t>Republicof Tatarstanfor the purpose ofpublicizingthe problems ofpopulation</w:t>
      </w:r>
      <w:r w:rsidR="009C2F3E" w:rsidRPr="00E00BDC">
        <w:rPr>
          <w:rStyle w:val="hps"/>
          <w:sz w:val="32"/>
          <w:szCs w:val="32"/>
          <w:lang w:val="en-US"/>
        </w:rPr>
        <w:t>.I</w:t>
      </w:r>
      <w:r w:rsidRPr="00E00BDC">
        <w:rPr>
          <w:rStyle w:val="hps"/>
          <w:sz w:val="32"/>
          <w:szCs w:val="32"/>
          <w:lang w:val="en-US"/>
        </w:rPr>
        <w:t>n April 2012</w:t>
      </w:r>
      <w:r w:rsidR="009C2F3E" w:rsidRPr="00E00BDC">
        <w:rPr>
          <w:rStyle w:val="hps"/>
          <w:sz w:val="32"/>
          <w:szCs w:val="32"/>
          <w:lang w:val="en-US"/>
        </w:rPr>
        <w:t>state information</w:t>
      </w:r>
      <w:r w:rsidR="004F2609" w:rsidRPr="00E00BDC">
        <w:rPr>
          <w:rStyle w:val="hps"/>
          <w:sz w:val="32"/>
          <w:szCs w:val="32"/>
          <w:lang w:val="en-US"/>
        </w:rPr>
        <w:t>al</w:t>
      </w:r>
      <w:r w:rsidR="009C2F3E" w:rsidRPr="00E00BDC">
        <w:rPr>
          <w:rStyle w:val="hps"/>
          <w:sz w:val="32"/>
          <w:szCs w:val="32"/>
          <w:lang w:val="en-US"/>
        </w:rPr>
        <w:t xml:space="preserve"> system</w:t>
      </w:r>
      <w:r w:rsidR="00E00BDC" w:rsidRPr="00E00BDC">
        <w:rPr>
          <w:rStyle w:val="hps"/>
          <w:sz w:val="32"/>
          <w:szCs w:val="32"/>
          <w:lang w:val="en-US"/>
        </w:rPr>
        <w:t xml:space="preserve"> </w:t>
      </w:r>
      <w:r w:rsidR="009C2F3E" w:rsidRPr="00E00BDC">
        <w:rPr>
          <w:rStyle w:val="hps"/>
          <w:sz w:val="32"/>
          <w:szCs w:val="32"/>
          <w:lang w:val="en-US"/>
        </w:rPr>
        <w:t>of the Republic</w:t>
      </w:r>
      <w:r w:rsidR="00E00BDC" w:rsidRPr="00E00BDC">
        <w:rPr>
          <w:rStyle w:val="hps"/>
          <w:sz w:val="32"/>
          <w:szCs w:val="32"/>
          <w:lang w:val="en-US"/>
        </w:rPr>
        <w:t xml:space="preserve"> </w:t>
      </w:r>
      <w:r w:rsidR="009C2F3E" w:rsidRPr="00E00BDC">
        <w:rPr>
          <w:rStyle w:val="hps"/>
          <w:sz w:val="32"/>
          <w:szCs w:val="32"/>
          <w:lang w:val="en-US"/>
        </w:rPr>
        <w:t>of Tatarstan</w:t>
      </w:r>
      <w:r w:rsidR="009C2F3E" w:rsidRPr="00E00BDC">
        <w:rPr>
          <w:rStyle w:val="longtext"/>
          <w:sz w:val="32"/>
          <w:szCs w:val="32"/>
          <w:lang w:val="en-US"/>
        </w:rPr>
        <w:t xml:space="preserve"> called </w:t>
      </w:r>
      <w:r w:rsidR="00E00BDC" w:rsidRPr="00E00BDC">
        <w:rPr>
          <w:rStyle w:val="hps"/>
          <w:sz w:val="32"/>
          <w:szCs w:val="32"/>
          <w:lang w:val="en-US"/>
        </w:rPr>
        <w:t>«</w:t>
      </w:r>
      <w:proofErr w:type="gramStart"/>
      <w:r w:rsidR="009C2F3E" w:rsidRPr="00E00BDC">
        <w:rPr>
          <w:rStyle w:val="longtext"/>
          <w:sz w:val="32"/>
          <w:szCs w:val="32"/>
          <w:lang w:val="en-US"/>
        </w:rPr>
        <w:t>public  control</w:t>
      </w:r>
      <w:proofErr w:type="gramEnd"/>
      <w:r w:rsidR="00E00BDC" w:rsidRPr="00E00BDC">
        <w:rPr>
          <w:rStyle w:val="longtext"/>
          <w:sz w:val="32"/>
          <w:szCs w:val="32"/>
          <w:lang w:val="en-US"/>
        </w:rPr>
        <w:t xml:space="preserve">» </w:t>
      </w:r>
      <w:r w:rsidRPr="00E00BDC">
        <w:rPr>
          <w:rStyle w:val="hps"/>
          <w:sz w:val="32"/>
          <w:szCs w:val="32"/>
          <w:lang w:val="en-US"/>
        </w:rPr>
        <w:t>started</w:t>
      </w:r>
      <w:r w:rsidR="00E00BDC" w:rsidRPr="00E00BDC">
        <w:rPr>
          <w:rStyle w:val="hps"/>
          <w:sz w:val="32"/>
          <w:szCs w:val="32"/>
          <w:lang w:val="en-US"/>
        </w:rPr>
        <w:t xml:space="preserve"> </w:t>
      </w:r>
      <w:r w:rsidRPr="00E00BDC">
        <w:rPr>
          <w:rStyle w:val="hps"/>
          <w:sz w:val="32"/>
          <w:szCs w:val="32"/>
          <w:lang w:val="en-US"/>
        </w:rPr>
        <w:t>functioning</w:t>
      </w:r>
      <w:r w:rsidR="004F2609" w:rsidRPr="00E00BDC">
        <w:rPr>
          <w:rStyle w:val="hps"/>
          <w:sz w:val="32"/>
          <w:szCs w:val="32"/>
          <w:lang w:val="en-US"/>
        </w:rPr>
        <w:t>.</w:t>
      </w:r>
      <w:r w:rsidR="00E00BDC" w:rsidRPr="00E00BDC">
        <w:rPr>
          <w:rStyle w:val="hps"/>
          <w:sz w:val="32"/>
          <w:szCs w:val="32"/>
          <w:lang w:val="en-US"/>
        </w:rPr>
        <w:t xml:space="preserve"> «</w:t>
      </w:r>
      <w:r w:rsidRPr="00EF0A4A">
        <w:rPr>
          <w:rStyle w:val="hps"/>
          <w:color w:val="222222"/>
          <w:sz w:val="32"/>
          <w:szCs w:val="32"/>
          <w:lang w:val="en-US"/>
        </w:rPr>
        <w:t>P</w:t>
      </w:r>
      <w:r w:rsidR="00936129" w:rsidRPr="00EF0A4A">
        <w:rPr>
          <w:rStyle w:val="hps"/>
          <w:color w:val="222222"/>
          <w:sz w:val="32"/>
          <w:szCs w:val="32"/>
          <w:lang w:val="en-US"/>
        </w:rPr>
        <w:t xml:space="preserve">ublic </w:t>
      </w:r>
      <w:r w:rsidRPr="00EF0A4A">
        <w:rPr>
          <w:rStyle w:val="hps"/>
          <w:color w:val="222222"/>
          <w:sz w:val="32"/>
          <w:szCs w:val="32"/>
          <w:lang w:val="en-US"/>
        </w:rPr>
        <w:t>Control</w:t>
      </w:r>
      <w:r w:rsidR="00E00BDC" w:rsidRPr="00E00BDC">
        <w:rPr>
          <w:rStyle w:val="hps"/>
          <w:color w:val="222222"/>
          <w:sz w:val="32"/>
          <w:szCs w:val="32"/>
          <w:lang w:val="en-US"/>
        </w:rPr>
        <w:t xml:space="preserve">» </w:t>
      </w:r>
      <w:r w:rsidR="004F2609">
        <w:rPr>
          <w:rStyle w:val="hps"/>
          <w:color w:val="222222"/>
          <w:sz w:val="32"/>
          <w:szCs w:val="32"/>
          <w:lang w:val="en-US"/>
        </w:rPr>
        <w:t>–</w:t>
      </w:r>
      <w:r w:rsidR="00E00BDC" w:rsidRPr="00E00BDC">
        <w:rPr>
          <w:rStyle w:val="hps"/>
          <w:color w:val="222222"/>
          <w:sz w:val="32"/>
          <w:szCs w:val="32"/>
          <w:lang w:val="en-US"/>
        </w:rPr>
        <w:t xml:space="preserve"> </w:t>
      </w:r>
      <w:r w:rsidR="004F2609">
        <w:rPr>
          <w:rStyle w:val="hps"/>
          <w:color w:val="222222"/>
          <w:sz w:val="32"/>
          <w:szCs w:val="32"/>
          <w:lang w:val="en-US"/>
        </w:rPr>
        <w:t xml:space="preserve">is </w:t>
      </w:r>
      <w:r w:rsidRPr="00EF0A4A">
        <w:rPr>
          <w:rStyle w:val="hps"/>
          <w:color w:val="222222"/>
          <w:sz w:val="32"/>
          <w:szCs w:val="32"/>
          <w:lang w:val="en-US"/>
        </w:rPr>
        <w:t>a service</w:t>
      </w:r>
      <w:r w:rsidR="00E00BDC" w:rsidRPr="00E00BDC">
        <w:rPr>
          <w:rStyle w:val="hps"/>
          <w:color w:val="222222"/>
          <w:sz w:val="32"/>
          <w:szCs w:val="32"/>
          <w:lang w:val="en-US"/>
        </w:rPr>
        <w:t xml:space="preserve"> </w:t>
      </w:r>
      <w:r w:rsidRPr="00EF0A4A">
        <w:rPr>
          <w:rStyle w:val="hps"/>
          <w:color w:val="222222"/>
          <w:sz w:val="32"/>
          <w:szCs w:val="32"/>
          <w:lang w:val="en-US"/>
        </w:rPr>
        <w:t>aimed</w:t>
      </w:r>
      <w:r w:rsidR="00E00BDC" w:rsidRPr="00E00BDC">
        <w:rPr>
          <w:rStyle w:val="hps"/>
          <w:color w:val="222222"/>
          <w:sz w:val="32"/>
          <w:szCs w:val="32"/>
          <w:lang w:val="en-US"/>
        </w:rPr>
        <w:t xml:space="preserve"> </w:t>
      </w:r>
      <w:r w:rsidRPr="00EF0A4A">
        <w:rPr>
          <w:rStyle w:val="hps"/>
          <w:color w:val="222222"/>
          <w:sz w:val="32"/>
          <w:szCs w:val="32"/>
          <w:lang w:val="en-US"/>
        </w:rPr>
        <w:t>at solving</w:t>
      </w:r>
      <w:r w:rsidR="00E00BDC" w:rsidRPr="00E00BDC">
        <w:rPr>
          <w:rStyle w:val="hps"/>
          <w:color w:val="222222"/>
          <w:sz w:val="32"/>
          <w:szCs w:val="32"/>
          <w:lang w:val="en-US"/>
        </w:rPr>
        <w:t xml:space="preserve"> </w:t>
      </w:r>
      <w:r w:rsidRPr="00EF0A4A">
        <w:rPr>
          <w:rStyle w:val="hps"/>
          <w:color w:val="222222"/>
          <w:sz w:val="32"/>
          <w:szCs w:val="32"/>
          <w:lang w:val="en-US"/>
        </w:rPr>
        <w:t xml:space="preserve">social </w:t>
      </w:r>
      <w:r w:rsidRPr="00E00BDC">
        <w:rPr>
          <w:rStyle w:val="hps"/>
          <w:sz w:val="32"/>
          <w:szCs w:val="32"/>
          <w:lang w:val="en-US"/>
        </w:rPr>
        <w:t>problems</w:t>
      </w:r>
      <w:r w:rsidR="004F2609" w:rsidRPr="00E00BDC">
        <w:rPr>
          <w:rStyle w:val="hps"/>
          <w:sz w:val="32"/>
          <w:szCs w:val="32"/>
          <w:lang w:val="en-US"/>
        </w:rPr>
        <w:t>,</w:t>
      </w:r>
      <w:r w:rsidR="00E00BDC" w:rsidRPr="00E00BDC">
        <w:rPr>
          <w:rStyle w:val="hps"/>
          <w:sz w:val="32"/>
          <w:szCs w:val="32"/>
          <w:lang w:val="en-US"/>
        </w:rPr>
        <w:t xml:space="preserve"> </w:t>
      </w:r>
      <w:r w:rsidRPr="00E00BDC">
        <w:rPr>
          <w:rStyle w:val="hps"/>
          <w:sz w:val="32"/>
          <w:szCs w:val="32"/>
          <w:lang w:val="en-US"/>
        </w:rPr>
        <w:t>requiring immediate</w:t>
      </w:r>
      <w:r w:rsidR="00E00BDC" w:rsidRPr="00E00BDC">
        <w:rPr>
          <w:rStyle w:val="hps"/>
          <w:sz w:val="32"/>
          <w:szCs w:val="32"/>
          <w:lang w:val="en-US"/>
        </w:rPr>
        <w:t xml:space="preserve"> </w:t>
      </w:r>
      <w:r w:rsidRPr="00E00BDC">
        <w:rPr>
          <w:rStyle w:val="hps"/>
          <w:sz w:val="32"/>
          <w:szCs w:val="32"/>
          <w:lang w:val="en-US"/>
        </w:rPr>
        <w:t>action</w:t>
      </w:r>
      <w:r w:rsidR="004F2609" w:rsidRPr="00E00BDC">
        <w:rPr>
          <w:rStyle w:val="hps"/>
          <w:sz w:val="32"/>
          <w:szCs w:val="32"/>
          <w:lang w:val="en-US"/>
        </w:rPr>
        <w:t>s</w:t>
      </w:r>
      <w:r w:rsidRPr="00E00BDC">
        <w:rPr>
          <w:rStyle w:val="hps"/>
          <w:sz w:val="32"/>
          <w:szCs w:val="32"/>
          <w:lang w:val="en-US"/>
        </w:rPr>
        <w:t xml:space="preserve"> by</w:t>
      </w:r>
      <w:r w:rsidRPr="00EF0A4A">
        <w:rPr>
          <w:rStyle w:val="hps"/>
          <w:color w:val="222222"/>
          <w:sz w:val="32"/>
          <w:szCs w:val="32"/>
          <w:lang w:val="en-US"/>
        </w:rPr>
        <w:t xml:space="preserve"> the</w:t>
      </w:r>
      <w:r w:rsidRPr="004F2609">
        <w:rPr>
          <w:rStyle w:val="hps"/>
          <w:strike/>
          <w:color w:val="222222"/>
          <w:sz w:val="32"/>
          <w:szCs w:val="32"/>
          <w:lang w:val="en-US"/>
        </w:rPr>
        <w:t xml:space="preserve"> </w:t>
      </w:r>
      <w:r w:rsidRPr="00EF0A4A">
        <w:rPr>
          <w:rStyle w:val="hps"/>
          <w:color w:val="222222"/>
          <w:sz w:val="32"/>
          <w:szCs w:val="32"/>
          <w:lang w:val="en-US"/>
        </w:rPr>
        <w:t>authorities</w:t>
      </w:r>
      <w:r w:rsidRPr="00EF0A4A">
        <w:rPr>
          <w:rStyle w:val="longtext"/>
          <w:color w:val="222222"/>
          <w:sz w:val="32"/>
          <w:szCs w:val="32"/>
          <w:lang w:val="en-US"/>
        </w:rPr>
        <w:t xml:space="preserve">, local governments </w:t>
      </w:r>
      <w:r w:rsidRPr="00EF0A4A">
        <w:rPr>
          <w:rStyle w:val="hps"/>
          <w:color w:val="222222"/>
          <w:sz w:val="32"/>
          <w:szCs w:val="32"/>
          <w:lang w:val="en-US"/>
        </w:rPr>
        <w:t>and other organizations.</w:t>
      </w:r>
    </w:p>
    <w:p w:rsidR="006E68BB" w:rsidRPr="004739F8" w:rsidRDefault="001F2098" w:rsidP="004739F8">
      <w:pPr>
        <w:pStyle w:val="a4"/>
        <w:spacing w:before="0" w:beforeAutospacing="0" w:after="0" w:afterAutospacing="0" w:line="360" w:lineRule="auto"/>
        <w:ind w:firstLine="709"/>
        <w:jc w:val="both"/>
        <w:rPr>
          <w:sz w:val="32"/>
          <w:szCs w:val="32"/>
          <w:lang w:val="en-US"/>
        </w:rPr>
      </w:pPr>
      <w:r w:rsidRPr="004739F8">
        <w:rPr>
          <w:sz w:val="32"/>
          <w:szCs w:val="32"/>
          <w:lang w:val="en-US"/>
        </w:rPr>
        <w:t>Citizens’ requests in 26 categories are considered in the system. The work</w:t>
      </w:r>
      <w:r w:rsidR="00E00BDC" w:rsidRPr="00E00BDC">
        <w:rPr>
          <w:sz w:val="32"/>
          <w:szCs w:val="32"/>
          <w:lang w:val="en-US"/>
        </w:rPr>
        <w:t xml:space="preserve"> </w:t>
      </w:r>
      <w:r w:rsidR="004F2609" w:rsidRPr="00E00BDC">
        <w:rPr>
          <w:sz w:val="32"/>
          <w:szCs w:val="32"/>
          <w:lang w:val="en-US"/>
        </w:rPr>
        <w:t>of the system</w:t>
      </w:r>
      <w:r w:rsidRPr="004739F8">
        <w:rPr>
          <w:sz w:val="32"/>
          <w:szCs w:val="32"/>
          <w:lang w:val="en-US"/>
        </w:rPr>
        <w:t xml:space="preserve"> is regulated by Tatarstan President’s Order and Decree of Cabinet of Ministers.</w:t>
      </w:r>
    </w:p>
    <w:p w:rsidR="001F2098" w:rsidRPr="004F2609" w:rsidRDefault="001F2098" w:rsidP="004739F8">
      <w:pPr>
        <w:pStyle w:val="a4"/>
        <w:spacing w:before="0" w:beforeAutospacing="0" w:after="0" w:afterAutospacing="0" w:line="360" w:lineRule="auto"/>
        <w:ind w:firstLine="709"/>
        <w:jc w:val="both"/>
        <w:rPr>
          <w:sz w:val="32"/>
          <w:szCs w:val="32"/>
          <w:lang w:val="en-US"/>
        </w:rPr>
      </w:pPr>
      <w:r w:rsidRPr="004739F8">
        <w:rPr>
          <w:sz w:val="32"/>
          <w:szCs w:val="32"/>
          <w:lang w:val="en-US"/>
        </w:rPr>
        <w:t>Every user registered on the portal uslugi.tatarstan.ru can send a request and attach video or photo. The feedback must be given within 10 days.</w:t>
      </w:r>
    </w:p>
    <w:p w:rsidR="0042085B" w:rsidRPr="0042085B" w:rsidRDefault="00BB46E4" w:rsidP="004739F8">
      <w:pPr>
        <w:spacing w:after="0" w:line="360" w:lineRule="auto"/>
        <w:ind w:firstLine="709"/>
        <w:jc w:val="both"/>
        <w:rPr>
          <w:rFonts w:ascii="Times New Roman" w:hAnsi="Times New Roman" w:cs="Times New Roman"/>
          <w:color w:val="222222"/>
          <w:sz w:val="32"/>
          <w:szCs w:val="32"/>
          <w:lang w:val="en-US"/>
        </w:rPr>
      </w:pPr>
      <w:r w:rsidRPr="00EF0A4A">
        <w:rPr>
          <w:rStyle w:val="hps"/>
          <w:rFonts w:ascii="Times New Roman" w:hAnsi="Times New Roman" w:cs="Times New Roman"/>
          <w:color w:val="222222"/>
          <w:sz w:val="32"/>
          <w:szCs w:val="32"/>
          <w:lang w:val="en-US"/>
        </w:rPr>
        <w:t>International partnership</w:t>
      </w:r>
      <w:r w:rsidR="000073A1" w:rsidRPr="000073A1">
        <w:rPr>
          <w:rStyle w:val="hps"/>
          <w:rFonts w:ascii="Times New Roman" w:hAnsi="Times New Roman" w:cs="Times New Roman"/>
          <w:color w:val="222222"/>
          <w:sz w:val="32"/>
          <w:szCs w:val="32"/>
          <w:lang w:val="en-US"/>
        </w:rPr>
        <w:t xml:space="preserve"> </w:t>
      </w:r>
      <w:r w:rsidR="00601B08" w:rsidRPr="004739F8">
        <w:rPr>
          <w:rStyle w:val="hps"/>
          <w:rFonts w:ascii="Times New Roman" w:hAnsi="Times New Roman" w:cs="Times New Roman"/>
          <w:color w:val="222222"/>
          <w:sz w:val="32"/>
          <w:szCs w:val="32"/>
          <w:lang w:val="en-US"/>
        </w:rPr>
        <w:t xml:space="preserve">includes </w:t>
      </w:r>
      <w:r w:rsidRPr="00EF0A4A">
        <w:rPr>
          <w:rStyle w:val="hps"/>
          <w:rFonts w:ascii="Times New Roman" w:hAnsi="Times New Roman" w:cs="Times New Roman"/>
          <w:color w:val="222222"/>
          <w:sz w:val="32"/>
          <w:szCs w:val="32"/>
          <w:lang w:val="en-US"/>
        </w:rPr>
        <w:t>the</w:t>
      </w:r>
      <w:r w:rsidR="000073A1" w:rsidRPr="000073A1">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exchange of information</w:t>
      </w:r>
      <w:r w:rsidRPr="00EF0A4A">
        <w:rPr>
          <w:rStyle w:val="longtext"/>
          <w:rFonts w:ascii="Times New Roman" w:hAnsi="Times New Roman" w:cs="Times New Roman"/>
          <w:color w:val="222222"/>
          <w:sz w:val="32"/>
          <w:szCs w:val="32"/>
          <w:lang w:val="en-US"/>
        </w:rPr>
        <w:t xml:space="preserve">, meetings </w:t>
      </w:r>
      <w:r w:rsidRPr="00E00BDC">
        <w:rPr>
          <w:rStyle w:val="longtext"/>
          <w:rFonts w:ascii="Times New Roman" w:hAnsi="Times New Roman" w:cs="Times New Roman"/>
          <w:sz w:val="32"/>
          <w:szCs w:val="32"/>
          <w:lang w:val="en-US"/>
        </w:rPr>
        <w:t xml:space="preserve">and </w:t>
      </w:r>
      <w:r w:rsidRPr="00E00BDC">
        <w:rPr>
          <w:rStyle w:val="hps"/>
          <w:rFonts w:ascii="Times New Roman" w:hAnsi="Times New Roman" w:cs="Times New Roman"/>
          <w:sz w:val="32"/>
          <w:szCs w:val="32"/>
          <w:lang w:val="en-US"/>
        </w:rPr>
        <w:t>participat</w:t>
      </w:r>
      <w:r w:rsidR="004F2609" w:rsidRPr="00E00BDC">
        <w:rPr>
          <w:rStyle w:val="hps"/>
          <w:rFonts w:ascii="Times New Roman" w:hAnsi="Times New Roman" w:cs="Times New Roman"/>
          <w:sz w:val="32"/>
          <w:szCs w:val="32"/>
          <w:lang w:val="en-US"/>
        </w:rPr>
        <w:t>ing</w:t>
      </w:r>
      <w:r w:rsidR="00E00BDC" w:rsidRPr="00E00BDC">
        <w:rPr>
          <w:rStyle w:val="hps"/>
          <w:rFonts w:ascii="Times New Roman" w:hAnsi="Times New Roman" w:cs="Times New Roman"/>
          <w:color w:val="FF0000"/>
          <w:sz w:val="32"/>
          <w:szCs w:val="32"/>
          <w:lang w:val="en-US"/>
        </w:rPr>
        <w:t xml:space="preserve"> </w:t>
      </w:r>
      <w:r w:rsidRPr="00EF0A4A">
        <w:rPr>
          <w:rStyle w:val="hps"/>
          <w:rFonts w:ascii="Times New Roman" w:hAnsi="Times New Roman" w:cs="Times New Roman"/>
          <w:color w:val="222222"/>
          <w:sz w:val="32"/>
          <w:szCs w:val="32"/>
          <w:lang w:val="en-US"/>
        </w:rPr>
        <w:t>in activities.</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In 2012, the</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 xml:space="preserve">Office of the </w:t>
      </w:r>
      <w:r w:rsidRPr="00EF0A4A">
        <w:rPr>
          <w:rStyle w:val="hps"/>
          <w:rFonts w:ascii="Times New Roman" w:hAnsi="Times New Roman" w:cs="Times New Roman"/>
          <w:color w:val="222222"/>
          <w:sz w:val="32"/>
          <w:szCs w:val="32"/>
          <w:lang w:val="en-US"/>
        </w:rPr>
        <w:lastRenderedPageBreak/>
        <w:t>Commissioner</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visited the</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Special</w:t>
      </w:r>
      <w:r w:rsidR="00E00BDC" w:rsidRPr="00E00BDC">
        <w:rPr>
          <w:rStyle w:val="hps"/>
          <w:rFonts w:ascii="Times New Roman" w:hAnsi="Times New Roman" w:cs="Times New Roman"/>
          <w:color w:val="222222"/>
          <w:sz w:val="32"/>
          <w:szCs w:val="32"/>
          <w:lang w:val="en-US"/>
        </w:rPr>
        <w:t xml:space="preserve"> </w:t>
      </w:r>
      <w:proofErr w:type="spellStart"/>
      <w:r w:rsidRPr="00EF0A4A">
        <w:rPr>
          <w:rStyle w:val="hps"/>
          <w:rFonts w:ascii="Times New Roman" w:hAnsi="Times New Roman" w:cs="Times New Roman"/>
          <w:color w:val="222222"/>
          <w:sz w:val="32"/>
          <w:szCs w:val="32"/>
          <w:lang w:val="en-US"/>
        </w:rPr>
        <w:t>Rapporteur</w:t>
      </w:r>
      <w:proofErr w:type="spellEnd"/>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of the UN Council</w:t>
      </w:r>
      <w:r w:rsidR="000073A1" w:rsidRPr="000073A1">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on Human Rights in</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the field of</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cultural rights,</w:t>
      </w:r>
      <w:r w:rsidR="00E00BDC" w:rsidRPr="00E00BDC">
        <w:rPr>
          <w:rStyle w:val="hps"/>
          <w:rFonts w:ascii="Times New Roman" w:hAnsi="Times New Roman" w:cs="Times New Roman"/>
          <w:color w:val="222222"/>
          <w:sz w:val="32"/>
          <w:szCs w:val="32"/>
          <w:lang w:val="en-US"/>
        </w:rPr>
        <w:t xml:space="preserve"> </w:t>
      </w:r>
      <w:proofErr w:type="spellStart"/>
      <w:r w:rsidRPr="00EF0A4A">
        <w:rPr>
          <w:rStyle w:val="hps"/>
          <w:rFonts w:ascii="Times New Roman" w:hAnsi="Times New Roman" w:cs="Times New Roman"/>
          <w:color w:val="222222"/>
          <w:sz w:val="32"/>
          <w:szCs w:val="32"/>
          <w:lang w:val="en-US"/>
        </w:rPr>
        <w:t>Farida</w:t>
      </w:r>
      <w:proofErr w:type="spellEnd"/>
      <w:r w:rsidR="00E00BDC" w:rsidRPr="00E00BDC">
        <w:rPr>
          <w:rStyle w:val="hps"/>
          <w:rFonts w:ascii="Times New Roman" w:hAnsi="Times New Roman" w:cs="Times New Roman"/>
          <w:color w:val="222222"/>
          <w:sz w:val="32"/>
          <w:szCs w:val="32"/>
          <w:lang w:val="en-US"/>
        </w:rPr>
        <w:t xml:space="preserve"> </w:t>
      </w:r>
      <w:proofErr w:type="spellStart"/>
      <w:r w:rsidRPr="00EF0A4A">
        <w:rPr>
          <w:rStyle w:val="hps"/>
          <w:rFonts w:ascii="Times New Roman" w:hAnsi="Times New Roman" w:cs="Times New Roman"/>
          <w:color w:val="222222"/>
          <w:sz w:val="32"/>
          <w:szCs w:val="32"/>
          <w:lang w:val="en-US"/>
        </w:rPr>
        <w:t>Shaheed</w:t>
      </w:r>
      <w:proofErr w:type="spellEnd"/>
      <w:r w:rsidRPr="00EF0A4A">
        <w:rPr>
          <w:rStyle w:val="longtext"/>
          <w:rFonts w:ascii="Times New Roman" w:hAnsi="Times New Roman" w:cs="Times New Roman"/>
          <w:color w:val="222222"/>
          <w:sz w:val="32"/>
          <w:szCs w:val="32"/>
          <w:lang w:val="en-US"/>
        </w:rPr>
        <w:t xml:space="preserve">, the delegation of </w:t>
      </w:r>
      <w:r w:rsidRPr="00EF0A4A">
        <w:rPr>
          <w:rStyle w:val="hps"/>
          <w:rFonts w:ascii="Times New Roman" w:hAnsi="Times New Roman" w:cs="Times New Roman"/>
          <w:color w:val="222222"/>
          <w:sz w:val="32"/>
          <w:szCs w:val="32"/>
          <w:lang w:val="en-US"/>
        </w:rPr>
        <w:t>diplomats</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of several countries-members of the European</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Union in the</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Office of the Commissioner</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for Human</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Rights in the Republic</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of Tatarstan</w:t>
      </w:r>
      <w:r w:rsidRPr="00EF0A4A">
        <w:rPr>
          <w:rStyle w:val="longtext"/>
          <w:rFonts w:ascii="Times New Roman" w:hAnsi="Times New Roman" w:cs="Times New Roman"/>
          <w:color w:val="222222"/>
          <w:sz w:val="32"/>
          <w:szCs w:val="32"/>
          <w:lang w:val="en-US"/>
        </w:rPr>
        <w:t xml:space="preserve">, the chairman </w:t>
      </w:r>
      <w:r w:rsidRPr="00EF0A4A">
        <w:rPr>
          <w:rStyle w:val="hps"/>
          <w:rFonts w:ascii="Times New Roman" w:hAnsi="Times New Roman" w:cs="Times New Roman"/>
          <w:color w:val="222222"/>
          <w:sz w:val="32"/>
          <w:szCs w:val="32"/>
          <w:lang w:val="en-US"/>
        </w:rPr>
        <w:t>of the Committee</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for the Protection of</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Human Rights and Freedoms</w:t>
      </w:r>
      <w:r w:rsidR="00E00BDC" w:rsidRPr="00E00BDC">
        <w:rPr>
          <w:rStyle w:val="hps"/>
          <w:rFonts w:ascii="Times New Roman" w:hAnsi="Times New Roman" w:cs="Times New Roman"/>
          <w:color w:val="222222"/>
          <w:sz w:val="32"/>
          <w:szCs w:val="32"/>
          <w:lang w:val="en-US"/>
        </w:rPr>
        <w:t xml:space="preserve"> </w:t>
      </w:r>
      <w:proofErr w:type="spellStart"/>
      <w:r w:rsidRPr="00EF0A4A">
        <w:rPr>
          <w:rStyle w:val="hps"/>
          <w:rFonts w:ascii="Times New Roman" w:hAnsi="Times New Roman" w:cs="Times New Roman"/>
          <w:color w:val="222222"/>
          <w:sz w:val="32"/>
          <w:szCs w:val="32"/>
          <w:lang w:val="en-US"/>
        </w:rPr>
        <w:t>Medzhlisa</w:t>
      </w:r>
      <w:proofErr w:type="spellEnd"/>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Turkmenistan</w:t>
      </w:r>
      <w:r w:rsidR="00E00BDC" w:rsidRPr="00E00BDC">
        <w:rPr>
          <w:rStyle w:val="hps"/>
          <w:rFonts w:ascii="Times New Roman" w:hAnsi="Times New Roman" w:cs="Times New Roman"/>
          <w:color w:val="222222"/>
          <w:sz w:val="32"/>
          <w:szCs w:val="32"/>
          <w:lang w:val="en-US"/>
        </w:rPr>
        <w:t xml:space="preserve"> </w:t>
      </w:r>
      <w:proofErr w:type="spellStart"/>
      <w:r w:rsidRPr="00EF0A4A">
        <w:rPr>
          <w:rStyle w:val="hps"/>
          <w:rFonts w:ascii="Times New Roman" w:hAnsi="Times New Roman" w:cs="Times New Roman"/>
          <w:color w:val="222222"/>
          <w:sz w:val="32"/>
          <w:szCs w:val="32"/>
          <w:lang w:val="en-US"/>
        </w:rPr>
        <w:t>Pirnazar</w:t>
      </w:r>
      <w:proofErr w:type="spellEnd"/>
      <w:r w:rsidR="00E00BDC" w:rsidRPr="00E00BDC">
        <w:rPr>
          <w:rStyle w:val="hps"/>
          <w:rFonts w:ascii="Times New Roman" w:hAnsi="Times New Roman" w:cs="Times New Roman"/>
          <w:color w:val="222222"/>
          <w:sz w:val="32"/>
          <w:szCs w:val="32"/>
          <w:lang w:val="en-US"/>
        </w:rPr>
        <w:t xml:space="preserve"> </w:t>
      </w:r>
      <w:proofErr w:type="spellStart"/>
      <w:r w:rsidRPr="00EF0A4A">
        <w:rPr>
          <w:rStyle w:val="hps"/>
          <w:rFonts w:ascii="Times New Roman" w:hAnsi="Times New Roman" w:cs="Times New Roman"/>
          <w:color w:val="222222"/>
          <w:sz w:val="32"/>
          <w:szCs w:val="32"/>
          <w:lang w:val="en-US"/>
        </w:rPr>
        <w:t>Khudainazarov</w:t>
      </w:r>
      <w:proofErr w:type="spellEnd"/>
      <w:r w:rsidRPr="00EF0A4A">
        <w:rPr>
          <w:rStyle w:val="longtext"/>
          <w:rFonts w:ascii="Times New Roman" w:hAnsi="Times New Roman" w:cs="Times New Roman"/>
          <w:color w:val="222222"/>
          <w:sz w:val="32"/>
          <w:szCs w:val="32"/>
          <w:lang w:val="en-US"/>
        </w:rPr>
        <w:t>.</w:t>
      </w:r>
    </w:p>
    <w:p w:rsidR="00BB46E4" w:rsidRPr="004739F8" w:rsidRDefault="00BB46E4" w:rsidP="004739F8">
      <w:pPr>
        <w:spacing w:after="0" w:line="360" w:lineRule="auto"/>
        <w:ind w:firstLine="709"/>
        <w:jc w:val="both"/>
        <w:rPr>
          <w:rFonts w:ascii="Times New Roman" w:hAnsi="Times New Roman" w:cs="Times New Roman"/>
          <w:sz w:val="32"/>
          <w:szCs w:val="32"/>
          <w:lang w:val="en-US"/>
        </w:rPr>
      </w:pPr>
      <w:r w:rsidRPr="00EF0A4A">
        <w:rPr>
          <w:rStyle w:val="hps"/>
          <w:rFonts w:ascii="Times New Roman" w:hAnsi="Times New Roman" w:cs="Times New Roman"/>
          <w:color w:val="222222"/>
          <w:sz w:val="32"/>
          <w:szCs w:val="32"/>
          <w:lang w:val="en-US"/>
        </w:rPr>
        <w:t>In July</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2012</w:t>
      </w:r>
      <w:r w:rsidR="009E6850" w:rsidRPr="009E6850">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the Commissioner</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took part</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in the II</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Russian-American</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Forum on</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the Protection of Children</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in Chicago</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w:t>
      </w:r>
      <w:r w:rsidRPr="00EF0A4A">
        <w:rPr>
          <w:rStyle w:val="longtext"/>
          <w:rFonts w:ascii="Times New Roman" w:hAnsi="Times New Roman" w:cs="Times New Roman"/>
          <w:color w:val="222222"/>
          <w:sz w:val="32"/>
          <w:szCs w:val="32"/>
          <w:lang w:val="en-US"/>
        </w:rPr>
        <w:t xml:space="preserve">USA), where </w:t>
      </w:r>
      <w:r w:rsidRPr="00EF0A4A">
        <w:rPr>
          <w:rStyle w:val="hps"/>
          <w:rFonts w:ascii="Times New Roman" w:hAnsi="Times New Roman" w:cs="Times New Roman"/>
          <w:color w:val="222222"/>
          <w:sz w:val="32"/>
          <w:szCs w:val="32"/>
          <w:lang w:val="en-US"/>
        </w:rPr>
        <w:t>the exchange of</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experiences on</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the prevention</w:t>
      </w:r>
      <w:r w:rsidR="00E00BDC" w:rsidRPr="00E00BDC">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 xml:space="preserve">of child </w:t>
      </w:r>
      <w:r w:rsidRPr="00E00BDC">
        <w:rPr>
          <w:rStyle w:val="hps"/>
          <w:rFonts w:ascii="Times New Roman" w:hAnsi="Times New Roman" w:cs="Times New Roman"/>
          <w:sz w:val="32"/>
          <w:szCs w:val="32"/>
          <w:lang w:val="en-US"/>
        </w:rPr>
        <w:t>abuse</w:t>
      </w:r>
      <w:r w:rsidR="00E00BDC" w:rsidRPr="00E00BDC">
        <w:rPr>
          <w:rStyle w:val="hps"/>
          <w:rFonts w:ascii="Times New Roman" w:hAnsi="Times New Roman" w:cs="Times New Roman"/>
          <w:sz w:val="32"/>
          <w:szCs w:val="32"/>
          <w:lang w:val="en-US"/>
        </w:rPr>
        <w:t xml:space="preserve"> </w:t>
      </w:r>
      <w:r w:rsidR="004F2609" w:rsidRPr="00E00BDC">
        <w:rPr>
          <w:rStyle w:val="hps"/>
          <w:rFonts w:ascii="Times New Roman" w:hAnsi="Times New Roman" w:cs="Times New Roman"/>
          <w:sz w:val="32"/>
          <w:szCs w:val="32"/>
          <w:lang w:val="en-US"/>
        </w:rPr>
        <w:t>had been made</w:t>
      </w:r>
      <w:r w:rsidRPr="00E00BDC">
        <w:rPr>
          <w:rStyle w:val="longtext"/>
          <w:rFonts w:ascii="Times New Roman" w:hAnsi="Times New Roman" w:cs="Times New Roman"/>
          <w:sz w:val="32"/>
          <w:szCs w:val="32"/>
          <w:lang w:val="en-US"/>
        </w:rPr>
        <w:t>,</w:t>
      </w:r>
      <w:r w:rsidRPr="00EF0A4A">
        <w:rPr>
          <w:rStyle w:val="longtext"/>
          <w:rFonts w:ascii="Times New Roman" w:hAnsi="Times New Roman" w:cs="Times New Roman"/>
          <w:color w:val="222222"/>
          <w:sz w:val="32"/>
          <w:szCs w:val="32"/>
          <w:lang w:val="en-US"/>
        </w:rPr>
        <w:t xml:space="preserve"> and </w:t>
      </w:r>
      <w:r w:rsidRPr="00EF0A4A">
        <w:rPr>
          <w:rStyle w:val="hps"/>
          <w:rFonts w:ascii="Times New Roman" w:hAnsi="Times New Roman" w:cs="Times New Roman"/>
          <w:color w:val="222222"/>
          <w:sz w:val="32"/>
          <w:szCs w:val="32"/>
          <w:lang w:val="en-US"/>
        </w:rPr>
        <w:t xml:space="preserve">in August2012-an international conferenceof ombudsmenin </w:t>
      </w:r>
      <w:proofErr w:type="gramStart"/>
      <w:r w:rsidRPr="00EF0A4A">
        <w:rPr>
          <w:rStyle w:val="hps"/>
          <w:rFonts w:ascii="Times New Roman" w:hAnsi="Times New Roman" w:cs="Times New Roman"/>
          <w:color w:val="222222"/>
          <w:sz w:val="32"/>
          <w:szCs w:val="32"/>
          <w:lang w:val="en-US"/>
        </w:rPr>
        <w:t>Bishkek(</w:t>
      </w:r>
      <w:proofErr w:type="gramEnd"/>
      <w:r w:rsidRPr="00EF0A4A">
        <w:rPr>
          <w:rStyle w:val="hps"/>
          <w:rFonts w:ascii="Times New Roman" w:hAnsi="Times New Roman" w:cs="Times New Roman"/>
          <w:color w:val="222222"/>
          <w:sz w:val="32"/>
          <w:szCs w:val="32"/>
          <w:lang w:val="en-US"/>
        </w:rPr>
        <w:t>Kyrgyzstan)</w:t>
      </w:r>
      <w:r w:rsidRPr="00EF0A4A">
        <w:rPr>
          <w:rStyle w:val="longtext"/>
          <w:rFonts w:ascii="Times New Roman" w:hAnsi="Times New Roman" w:cs="Times New Roman"/>
          <w:color w:val="222222"/>
          <w:sz w:val="32"/>
          <w:szCs w:val="32"/>
          <w:lang w:val="en-US"/>
        </w:rPr>
        <w:t xml:space="preserve">, which </w:t>
      </w:r>
      <w:r w:rsidRPr="00EF0A4A">
        <w:rPr>
          <w:rStyle w:val="hps"/>
          <w:rFonts w:ascii="Times New Roman" w:hAnsi="Times New Roman" w:cs="Times New Roman"/>
          <w:color w:val="222222"/>
          <w:sz w:val="32"/>
          <w:szCs w:val="32"/>
          <w:lang w:val="en-US"/>
        </w:rPr>
        <w:t>issued areport on "</w:t>
      </w:r>
      <w:r w:rsidRPr="00EF0A4A">
        <w:rPr>
          <w:rStyle w:val="longtext"/>
          <w:rFonts w:ascii="Times New Roman" w:hAnsi="Times New Roman" w:cs="Times New Roman"/>
          <w:color w:val="222222"/>
          <w:sz w:val="32"/>
          <w:szCs w:val="32"/>
          <w:lang w:val="en-US"/>
        </w:rPr>
        <w:t xml:space="preserve">Accessible environment </w:t>
      </w:r>
      <w:r w:rsidRPr="00EF0A4A">
        <w:rPr>
          <w:rStyle w:val="hps"/>
          <w:rFonts w:ascii="Times New Roman" w:hAnsi="Times New Roman" w:cs="Times New Roman"/>
          <w:color w:val="222222"/>
          <w:sz w:val="32"/>
          <w:szCs w:val="32"/>
          <w:lang w:val="en-US"/>
        </w:rPr>
        <w:t>as a basis for</w:t>
      </w:r>
      <w:r w:rsidR="0042085B" w:rsidRPr="0042085B">
        <w:rPr>
          <w:rStyle w:val="hps"/>
          <w:rFonts w:ascii="Times New Roman" w:hAnsi="Times New Roman" w:cs="Times New Roman"/>
          <w:color w:val="222222"/>
          <w:sz w:val="32"/>
          <w:szCs w:val="32"/>
          <w:lang w:val="en-US"/>
        </w:rPr>
        <w:t xml:space="preserve"> </w:t>
      </w:r>
      <w:r w:rsidRPr="00EF0A4A">
        <w:rPr>
          <w:rStyle w:val="hps"/>
          <w:rFonts w:ascii="Times New Roman" w:hAnsi="Times New Roman" w:cs="Times New Roman"/>
          <w:color w:val="222222"/>
          <w:sz w:val="32"/>
          <w:szCs w:val="32"/>
          <w:lang w:val="en-US"/>
        </w:rPr>
        <w:t>the legal community</w:t>
      </w:r>
      <w:r w:rsidRPr="00EF0A4A">
        <w:rPr>
          <w:rStyle w:val="longtext"/>
          <w:rFonts w:ascii="Times New Roman" w:hAnsi="Times New Roman" w:cs="Times New Roman"/>
          <w:color w:val="222222"/>
          <w:sz w:val="32"/>
          <w:szCs w:val="32"/>
          <w:lang w:val="en-US"/>
        </w:rPr>
        <w:t>."</w:t>
      </w:r>
    </w:p>
    <w:p w:rsidR="00BB46E4" w:rsidRPr="004739F8" w:rsidRDefault="00BB46E4"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sz w:val="32"/>
          <w:szCs w:val="32"/>
          <w:lang w:val="en-US"/>
        </w:rPr>
        <w:t>The Commissioner for Human Rights in the Republic of Tatarstan</w:t>
      </w:r>
      <w:r w:rsidR="004D2836" w:rsidRPr="004739F8">
        <w:rPr>
          <w:rFonts w:ascii="Times New Roman" w:hAnsi="Times New Roman" w:cs="Times New Roman"/>
          <w:sz w:val="32"/>
          <w:szCs w:val="32"/>
          <w:lang w:val="en-US"/>
        </w:rPr>
        <w:t>,</w:t>
      </w:r>
      <w:r w:rsidRPr="004739F8">
        <w:rPr>
          <w:rFonts w:ascii="Times New Roman" w:hAnsi="Times New Roman" w:cs="Times New Roman"/>
          <w:sz w:val="32"/>
          <w:szCs w:val="32"/>
          <w:lang w:val="en-US"/>
        </w:rPr>
        <w:t xml:space="preserve"> Women of Tatarstan and the National Center for the Prevention of Violence "Anna" with the support of the United Nations office in the Russian Federation inform you about the international conference on "Muslim woman in the modern world” that will t</w:t>
      </w:r>
      <w:r w:rsidR="00601B08" w:rsidRPr="004739F8">
        <w:rPr>
          <w:rFonts w:ascii="Times New Roman" w:hAnsi="Times New Roman" w:cs="Times New Roman"/>
          <w:sz w:val="32"/>
          <w:szCs w:val="32"/>
          <w:lang w:val="en-US"/>
        </w:rPr>
        <w:t xml:space="preserve">ake part in March 2014 in Kazan, which </w:t>
      </w:r>
      <w:proofErr w:type="gramStart"/>
      <w:r w:rsidR="00601B08" w:rsidRPr="00EF0A4A">
        <w:rPr>
          <w:rStyle w:val="hps"/>
          <w:rFonts w:ascii="Times New Roman" w:hAnsi="Times New Roman" w:cs="Times New Roman"/>
          <w:color w:val="222222"/>
          <w:sz w:val="32"/>
          <w:szCs w:val="32"/>
          <w:lang w:val="en-US"/>
        </w:rPr>
        <w:t xml:space="preserve">dedicated </w:t>
      </w:r>
      <w:r w:rsidR="004F2609" w:rsidRPr="00E00BDC">
        <w:rPr>
          <w:rFonts w:ascii="Times New Roman" w:hAnsi="Times New Roman" w:cs="Times New Roman"/>
          <w:sz w:val="32"/>
          <w:szCs w:val="32"/>
          <w:lang w:val="en-US"/>
        </w:rPr>
        <w:t xml:space="preserve"> to</w:t>
      </w:r>
      <w:proofErr w:type="gramEnd"/>
      <w:r w:rsidR="00601B08" w:rsidRPr="00E00BDC">
        <w:rPr>
          <w:rFonts w:ascii="Times New Roman" w:hAnsi="Times New Roman" w:cs="Times New Roman"/>
          <w:sz w:val="32"/>
          <w:szCs w:val="32"/>
          <w:lang w:val="en-US"/>
        </w:rPr>
        <w:t xml:space="preserve"> </w:t>
      </w:r>
      <w:r w:rsidR="00601B08" w:rsidRPr="004739F8">
        <w:rPr>
          <w:rFonts w:ascii="Times New Roman" w:hAnsi="Times New Roman" w:cs="Times New Roman"/>
          <w:sz w:val="32"/>
          <w:szCs w:val="32"/>
          <w:lang w:val="en-US"/>
        </w:rPr>
        <w:t>issues of gender equality and the empowerment of women.</w:t>
      </w:r>
      <w:r w:rsidR="004D2836" w:rsidRPr="004739F8">
        <w:rPr>
          <w:rFonts w:ascii="Times New Roman" w:hAnsi="Times New Roman" w:cs="Times New Roman"/>
          <w:sz w:val="32"/>
          <w:szCs w:val="32"/>
          <w:lang w:val="en-US"/>
        </w:rPr>
        <w:t xml:space="preserve"> I invite you to attend the conference.</w:t>
      </w:r>
    </w:p>
    <w:p w:rsidR="00601B08" w:rsidRPr="004739F8" w:rsidRDefault="00601B08" w:rsidP="004739F8">
      <w:pPr>
        <w:spacing w:after="0" w:line="360" w:lineRule="auto"/>
        <w:ind w:firstLine="709"/>
        <w:jc w:val="both"/>
        <w:rPr>
          <w:rFonts w:ascii="Times New Roman" w:hAnsi="Times New Roman" w:cs="Times New Roman"/>
          <w:sz w:val="32"/>
          <w:szCs w:val="32"/>
          <w:lang w:val="en-US"/>
        </w:rPr>
      </w:pPr>
    </w:p>
    <w:p w:rsidR="00601B08" w:rsidRPr="004739F8" w:rsidRDefault="00601B08" w:rsidP="004739F8">
      <w:pPr>
        <w:spacing w:after="0" w:line="360" w:lineRule="auto"/>
        <w:ind w:firstLine="709"/>
        <w:jc w:val="both"/>
        <w:rPr>
          <w:rFonts w:ascii="Times New Roman" w:hAnsi="Times New Roman" w:cs="Times New Roman"/>
          <w:sz w:val="32"/>
          <w:szCs w:val="32"/>
          <w:lang w:val="en-US"/>
        </w:rPr>
      </w:pPr>
    </w:p>
    <w:p w:rsidR="00601B08" w:rsidRPr="004739F8" w:rsidRDefault="00601B08" w:rsidP="004739F8">
      <w:pPr>
        <w:spacing w:after="0" w:line="360" w:lineRule="auto"/>
        <w:ind w:firstLine="709"/>
        <w:jc w:val="both"/>
        <w:rPr>
          <w:rFonts w:ascii="Times New Roman" w:hAnsi="Times New Roman" w:cs="Times New Roman"/>
          <w:sz w:val="32"/>
          <w:szCs w:val="32"/>
          <w:lang w:val="en-US"/>
        </w:rPr>
      </w:pPr>
      <w:r w:rsidRPr="004739F8">
        <w:rPr>
          <w:rFonts w:ascii="Times New Roman" w:hAnsi="Times New Roman" w:cs="Times New Roman"/>
          <w:b/>
          <w:bCs/>
          <w:sz w:val="32"/>
          <w:szCs w:val="32"/>
          <w:lang w:val="en-US"/>
        </w:rPr>
        <w:t xml:space="preserve">Thank you for your kind attention! </w:t>
      </w:r>
    </w:p>
    <w:p w:rsidR="00601B08" w:rsidRPr="003F2C58" w:rsidRDefault="00601B08" w:rsidP="00BB46E4">
      <w:pPr>
        <w:ind w:firstLine="708"/>
        <w:jc w:val="both"/>
        <w:rPr>
          <w:rFonts w:ascii="Times New Roman" w:hAnsi="Times New Roman" w:cs="Times New Roman"/>
          <w:sz w:val="28"/>
          <w:szCs w:val="28"/>
          <w:lang w:val="en-US"/>
        </w:rPr>
      </w:pPr>
    </w:p>
    <w:p w:rsidR="006E68BB" w:rsidRPr="00EF0A4A" w:rsidRDefault="006E68BB" w:rsidP="00AB322B">
      <w:pPr>
        <w:pStyle w:val="a4"/>
        <w:rPr>
          <w:lang w:val="en-US"/>
        </w:rPr>
      </w:pPr>
    </w:p>
    <w:p w:rsidR="006E68BB" w:rsidRPr="005C3CEC" w:rsidRDefault="006E68BB" w:rsidP="00AB322B">
      <w:pPr>
        <w:pStyle w:val="a4"/>
        <w:rPr>
          <w:lang w:val="en-US"/>
        </w:rPr>
      </w:pPr>
    </w:p>
    <w:p w:rsidR="00AB322B" w:rsidRPr="00AB322B" w:rsidRDefault="00AB322B">
      <w:pPr>
        <w:rPr>
          <w:rFonts w:ascii="Times New Roman" w:hAnsi="Times New Roman" w:cs="Times New Roman"/>
          <w:sz w:val="32"/>
          <w:lang w:val="en-US"/>
        </w:rPr>
      </w:pPr>
    </w:p>
    <w:sectPr w:rsidR="00AB322B" w:rsidRPr="00AB322B" w:rsidSect="00955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116D7"/>
    <w:rsid w:val="00000667"/>
    <w:rsid w:val="00000747"/>
    <w:rsid w:val="00000C0B"/>
    <w:rsid w:val="0000324E"/>
    <w:rsid w:val="00004D3D"/>
    <w:rsid w:val="000073A1"/>
    <w:rsid w:val="00010C56"/>
    <w:rsid w:val="00011EAF"/>
    <w:rsid w:val="0001213C"/>
    <w:rsid w:val="00012331"/>
    <w:rsid w:val="000160D7"/>
    <w:rsid w:val="00016885"/>
    <w:rsid w:val="000200D4"/>
    <w:rsid w:val="00020A37"/>
    <w:rsid w:val="00022451"/>
    <w:rsid w:val="000228D3"/>
    <w:rsid w:val="000235E3"/>
    <w:rsid w:val="00024891"/>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94509"/>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2EBF"/>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0FA5"/>
    <w:rsid w:val="00141E47"/>
    <w:rsid w:val="001427CA"/>
    <w:rsid w:val="00143DBE"/>
    <w:rsid w:val="0014528A"/>
    <w:rsid w:val="0014669F"/>
    <w:rsid w:val="001468A0"/>
    <w:rsid w:val="001515C2"/>
    <w:rsid w:val="0015192D"/>
    <w:rsid w:val="00151B39"/>
    <w:rsid w:val="00152785"/>
    <w:rsid w:val="0015327A"/>
    <w:rsid w:val="00154E8C"/>
    <w:rsid w:val="00156017"/>
    <w:rsid w:val="00162E12"/>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31C"/>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2098"/>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292"/>
    <w:rsid w:val="00216C18"/>
    <w:rsid w:val="00217069"/>
    <w:rsid w:val="002205D7"/>
    <w:rsid w:val="00223135"/>
    <w:rsid w:val="00226756"/>
    <w:rsid w:val="00226CD9"/>
    <w:rsid w:val="0023057F"/>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CA4"/>
    <w:rsid w:val="002E0DA8"/>
    <w:rsid w:val="002E0F93"/>
    <w:rsid w:val="002E32F2"/>
    <w:rsid w:val="002E665D"/>
    <w:rsid w:val="002E6AB0"/>
    <w:rsid w:val="002E7248"/>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1530"/>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E7E4C"/>
    <w:rsid w:val="003F09E6"/>
    <w:rsid w:val="003F13D2"/>
    <w:rsid w:val="003F16C0"/>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085B"/>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0E4B"/>
    <w:rsid w:val="00472354"/>
    <w:rsid w:val="004730DC"/>
    <w:rsid w:val="00473498"/>
    <w:rsid w:val="004739F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A580A"/>
    <w:rsid w:val="004A7B7C"/>
    <w:rsid w:val="004B0D07"/>
    <w:rsid w:val="004B32DD"/>
    <w:rsid w:val="004B4BEF"/>
    <w:rsid w:val="004B6987"/>
    <w:rsid w:val="004B6BF5"/>
    <w:rsid w:val="004B7C4F"/>
    <w:rsid w:val="004B7F7E"/>
    <w:rsid w:val="004C0E07"/>
    <w:rsid w:val="004C3B17"/>
    <w:rsid w:val="004C4D9E"/>
    <w:rsid w:val="004C5778"/>
    <w:rsid w:val="004C6A3A"/>
    <w:rsid w:val="004C7CA0"/>
    <w:rsid w:val="004D2836"/>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2609"/>
    <w:rsid w:val="004F465D"/>
    <w:rsid w:val="004F5298"/>
    <w:rsid w:val="004F7069"/>
    <w:rsid w:val="00501C60"/>
    <w:rsid w:val="00503D7B"/>
    <w:rsid w:val="005057C1"/>
    <w:rsid w:val="00506419"/>
    <w:rsid w:val="005112E9"/>
    <w:rsid w:val="00511E02"/>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1369"/>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3CEC"/>
    <w:rsid w:val="005C5819"/>
    <w:rsid w:val="005C6B59"/>
    <w:rsid w:val="005C743C"/>
    <w:rsid w:val="005D0D09"/>
    <w:rsid w:val="005D20A5"/>
    <w:rsid w:val="005D2A46"/>
    <w:rsid w:val="005D3A49"/>
    <w:rsid w:val="005D6382"/>
    <w:rsid w:val="005D6F2A"/>
    <w:rsid w:val="005D78C0"/>
    <w:rsid w:val="005D7AD6"/>
    <w:rsid w:val="005D7F3C"/>
    <w:rsid w:val="005E2482"/>
    <w:rsid w:val="005E2A8D"/>
    <w:rsid w:val="005E3953"/>
    <w:rsid w:val="005E3F75"/>
    <w:rsid w:val="005E648F"/>
    <w:rsid w:val="005F1B73"/>
    <w:rsid w:val="005F35BA"/>
    <w:rsid w:val="006002DE"/>
    <w:rsid w:val="00600626"/>
    <w:rsid w:val="00601B08"/>
    <w:rsid w:val="006021F5"/>
    <w:rsid w:val="006043A0"/>
    <w:rsid w:val="006047BD"/>
    <w:rsid w:val="00606651"/>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AE9"/>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4A10"/>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68BB"/>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44E8"/>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77D5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4F57"/>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441C"/>
    <w:rsid w:val="00915C2D"/>
    <w:rsid w:val="00921987"/>
    <w:rsid w:val="00922744"/>
    <w:rsid w:val="009227EE"/>
    <w:rsid w:val="0092324A"/>
    <w:rsid w:val="0092610C"/>
    <w:rsid w:val="00926AB7"/>
    <w:rsid w:val="00927FCA"/>
    <w:rsid w:val="009313AD"/>
    <w:rsid w:val="00931E30"/>
    <w:rsid w:val="00932795"/>
    <w:rsid w:val="00934671"/>
    <w:rsid w:val="00936129"/>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3A88"/>
    <w:rsid w:val="009A620C"/>
    <w:rsid w:val="009A65FA"/>
    <w:rsid w:val="009B09A1"/>
    <w:rsid w:val="009B29BE"/>
    <w:rsid w:val="009B2C4B"/>
    <w:rsid w:val="009B2D9B"/>
    <w:rsid w:val="009B404D"/>
    <w:rsid w:val="009B586E"/>
    <w:rsid w:val="009B5FC5"/>
    <w:rsid w:val="009B7D45"/>
    <w:rsid w:val="009C11B6"/>
    <w:rsid w:val="009C26BB"/>
    <w:rsid w:val="009C2A0D"/>
    <w:rsid w:val="009C2F3E"/>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E685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068E"/>
    <w:rsid w:val="00A51271"/>
    <w:rsid w:val="00A51BBF"/>
    <w:rsid w:val="00A53629"/>
    <w:rsid w:val="00A54F01"/>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22B"/>
    <w:rsid w:val="00AB3660"/>
    <w:rsid w:val="00AC1F3D"/>
    <w:rsid w:val="00AC6EFF"/>
    <w:rsid w:val="00AD25E3"/>
    <w:rsid w:val="00AD28A2"/>
    <w:rsid w:val="00AE0895"/>
    <w:rsid w:val="00AE16F1"/>
    <w:rsid w:val="00AE20FE"/>
    <w:rsid w:val="00AF1CBC"/>
    <w:rsid w:val="00AF1CEF"/>
    <w:rsid w:val="00AF292F"/>
    <w:rsid w:val="00B010A5"/>
    <w:rsid w:val="00B07239"/>
    <w:rsid w:val="00B10E8D"/>
    <w:rsid w:val="00B14F6B"/>
    <w:rsid w:val="00B20A6D"/>
    <w:rsid w:val="00B21245"/>
    <w:rsid w:val="00B2335B"/>
    <w:rsid w:val="00B23FAC"/>
    <w:rsid w:val="00B242A1"/>
    <w:rsid w:val="00B246CB"/>
    <w:rsid w:val="00B274A3"/>
    <w:rsid w:val="00B276C4"/>
    <w:rsid w:val="00B3017E"/>
    <w:rsid w:val="00B30C56"/>
    <w:rsid w:val="00B30CF0"/>
    <w:rsid w:val="00B310C1"/>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1D4"/>
    <w:rsid w:val="00B5781D"/>
    <w:rsid w:val="00B61CB0"/>
    <w:rsid w:val="00B62954"/>
    <w:rsid w:val="00B64885"/>
    <w:rsid w:val="00B652A9"/>
    <w:rsid w:val="00B67A12"/>
    <w:rsid w:val="00B711B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46E4"/>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17FD"/>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5803"/>
    <w:rsid w:val="00CD7B64"/>
    <w:rsid w:val="00CE142D"/>
    <w:rsid w:val="00CF107A"/>
    <w:rsid w:val="00CF40C2"/>
    <w:rsid w:val="00CF5BA3"/>
    <w:rsid w:val="00CF5EA4"/>
    <w:rsid w:val="00CF6180"/>
    <w:rsid w:val="00D0067D"/>
    <w:rsid w:val="00D01C37"/>
    <w:rsid w:val="00D034FF"/>
    <w:rsid w:val="00D03DE9"/>
    <w:rsid w:val="00D04423"/>
    <w:rsid w:val="00D06D8D"/>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920"/>
    <w:rsid w:val="00D40A40"/>
    <w:rsid w:val="00D4344D"/>
    <w:rsid w:val="00D4487E"/>
    <w:rsid w:val="00D45F9B"/>
    <w:rsid w:val="00D47159"/>
    <w:rsid w:val="00D516C9"/>
    <w:rsid w:val="00D52266"/>
    <w:rsid w:val="00D56487"/>
    <w:rsid w:val="00D57EDD"/>
    <w:rsid w:val="00D60696"/>
    <w:rsid w:val="00D60DB3"/>
    <w:rsid w:val="00D630AB"/>
    <w:rsid w:val="00D63C84"/>
    <w:rsid w:val="00D640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0BDC"/>
    <w:rsid w:val="00E02E34"/>
    <w:rsid w:val="00E03844"/>
    <w:rsid w:val="00E039C2"/>
    <w:rsid w:val="00E04AFA"/>
    <w:rsid w:val="00E07A11"/>
    <w:rsid w:val="00E116D7"/>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2CFB"/>
    <w:rsid w:val="00E636F4"/>
    <w:rsid w:val="00E64D47"/>
    <w:rsid w:val="00E71FC1"/>
    <w:rsid w:val="00E72127"/>
    <w:rsid w:val="00E73A44"/>
    <w:rsid w:val="00E762B6"/>
    <w:rsid w:val="00E76F3C"/>
    <w:rsid w:val="00E80138"/>
    <w:rsid w:val="00E86D4A"/>
    <w:rsid w:val="00E86E16"/>
    <w:rsid w:val="00E87B16"/>
    <w:rsid w:val="00E9182D"/>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4A"/>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118"/>
    <w:rsid w:val="00FE6DAF"/>
    <w:rsid w:val="00FF185E"/>
    <w:rsid w:val="00FF4724"/>
    <w:rsid w:val="00FF5FF9"/>
    <w:rsid w:val="00FF6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2B"/>
  </w:style>
  <w:style w:type="paragraph" w:styleId="2">
    <w:name w:val="heading 2"/>
    <w:basedOn w:val="a"/>
    <w:link w:val="20"/>
    <w:uiPriority w:val="9"/>
    <w:qFormat/>
    <w:rsid w:val="001A33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16D7"/>
    <w:rPr>
      <w:color w:val="0000FF"/>
      <w:u w:val="single"/>
    </w:rPr>
  </w:style>
  <w:style w:type="paragraph" w:styleId="a4">
    <w:name w:val="Normal (Web)"/>
    <w:basedOn w:val="a"/>
    <w:uiPriority w:val="99"/>
    <w:semiHidden/>
    <w:unhideWhenUsed/>
    <w:rsid w:val="00AB3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331C"/>
    <w:rPr>
      <w:rFonts w:ascii="Times New Roman" w:eastAsia="Times New Roman" w:hAnsi="Times New Roman" w:cs="Times New Roman"/>
      <w:b/>
      <w:bCs/>
      <w:sz w:val="36"/>
      <w:szCs w:val="36"/>
      <w:lang w:eastAsia="ru-RU"/>
    </w:rPr>
  </w:style>
  <w:style w:type="character" w:styleId="a5">
    <w:name w:val="Strong"/>
    <w:basedOn w:val="a0"/>
    <w:uiPriority w:val="22"/>
    <w:qFormat/>
    <w:rsid w:val="001A331C"/>
    <w:rPr>
      <w:b/>
      <w:bCs/>
    </w:rPr>
  </w:style>
  <w:style w:type="character" w:customStyle="1" w:styleId="hps">
    <w:name w:val="hps"/>
    <w:basedOn w:val="a0"/>
    <w:rsid w:val="00B571D4"/>
  </w:style>
  <w:style w:type="table" w:styleId="a6">
    <w:name w:val="Table Grid"/>
    <w:basedOn w:val="a1"/>
    <w:uiPriority w:val="59"/>
    <w:rsid w:val="002E7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094509"/>
  </w:style>
  <w:style w:type="character" w:customStyle="1" w:styleId="gt-baf-back1">
    <w:name w:val="gt-baf-back1"/>
    <w:basedOn w:val="a0"/>
    <w:rsid w:val="00094509"/>
  </w:style>
</w:styles>
</file>

<file path=word/webSettings.xml><?xml version="1.0" encoding="utf-8"?>
<w:webSettings xmlns:r="http://schemas.openxmlformats.org/officeDocument/2006/relationships" xmlns:w="http://schemas.openxmlformats.org/wordprocessingml/2006/main">
  <w:divs>
    <w:div w:id="743996">
      <w:bodyDiv w:val="1"/>
      <w:marLeft w:val="0"/>
      <w:marRight w:val="0"/>
      <w:marTop w:val="0"/>
      <w:marBottom w:val="0"/>
      <w:divBdr>
        <w:top w:val="none" w:sz="0" w:space="0" w:color="auto"/>
        <w:left w:val="none" w:sz="0" w:space="0" w:color="auto"/>
        <w:bottom w:val="none" w:sz="0" w:space="0" w:color="auto"/>
        <w:right w:val="none" w:sz="0" w:space="0" w:color="auto"/>
      </w:divBdr>
    </w:div>
    <w:div w:id="72239006">
      <w:bodyDiv w:val="1"/>
      <w:marLeft w:val="0"/>
      <w:marRight w:val="0"/>
      <w:marTop w:val="0"/>
      <w:marBottom w:val="0"/>
      <w:divBdr>
        <w:top w:val="none" w:sz="0" w:space="0" w:color="auto"/>
        <w:left w:val="none" w:sz="0" w:space="0" w:color="auto"/>
        <w:bottom w:val="none" w:sz="0" w:space="0" w:color="auto"/>
        <w:right w:val="none" w:sz="0" w:space="0" w:color="auto"/>
      </w:divBdr>
    </w:div>
    <w:div w:id="408120970">
      <w:bodyDiv w:val="1"/>
      <w:marLeft w:val="0"/>
      <w:marRight w:val="0"/>
      <w:marTop w:val="0"/>
      <w:marBottom w:val="0"/>
      <w:divBdr>
        <w:top w:val="none" w:sz="0" w:space="0" w:color="auto"/>
        <w:left w:val="none" w:sz="0" w:space="0" w:color="auto"/>
        <w:bottom w:val="none" w:sz="0" w:space="0" w:color="auto"/>
        <w:right w:val="none" w:sz="0" w:space="0" w:color="auto"/>
      </w:divBdr>
    </w:div>
    <w:div w:id="993022113">
      <w:bodyDiv w:val="1"/>
      <w:marLeft w:val="0"/>
      <w:marRight w:val="0"/>
      <w:marTop w:val="0"/>
      <w:marBottom w:val="0"/>
      <w:divBdr>
        <w:top w:val="none" w:sz="0" w:space="0" w:color="auto"/>
        <w:left w:val="none" w:sz="0" w:space="0" w:color="auto"/>
        <w:bottom w:val="none" w:sz="0" w:space="0" w:color="auto"/>
        <w:right w:val="none" w:sz="0" w:space="0" w:color="auto"/>
      </w:divBdr>
    </w:div>
    <w:div w:id="1507400573">
      <w:bodyDiv w:val="1"/>
      <w:marLeft w:val="0"/>
      <w:marRight w:val="0"/>
      <w:marTop w:val="0"/>
      <w:marBottom w:val="0"/>
      <w:divBdr>
        <w:top w:val="none" w:sz="0" w:space="0" w:color="auto"/>
        <w:left w:val="none" w:sz="0" w:space="0" w:color="auto"/>
        <w:bottom w:val="none" w:sz="0" w:space="0" w:color="auto"/>
        <w:right w:val="none" w:sz="0" w:space="0" w:color="auto"/>
      </w:divBdr>
    </w:div>
    <w:div w:id="1538422929">
      <w:bodyDiv w:val="1"/>
      <w:marLeft w:val="0"/>
      <w:marRight w:val="0"/>
      <w:marTop w:val="0"/>
      <w:marBottom w:val="0"/>
      <w:divBdr>
        <w:top w:val="none" w:sz="0" w:space="0" w:color="auto"/>
        <w:left w:val="none" w:sz="0" w:space="0" w:color="auto"/>
        <w:bottom w:val="none" w:sz="0" w:space="0" w:color="auto"/>
        <w:right w:val="none" w:sz="0" w:space="0" w:color="auto"/>
      </w:divBdr>
      <w:divsChild>
        <w:div w:id="2137989688">
          <w:marLeft w:val="0"/>
          <w:marRight w:val="0"/>
          <w:marTop w:val="0"/>
          <w:marBottom w:val="0"/>
          <w:divBdr>
            <w:top w:val="none" w:sz="0" w:space="0" w:color="auto"/>
            <w:left w:val="none" w:sz="0" w:space="0" w:color="auto"/>
            <w:bottom w:val="none" w:sz="0" w:space="0" w:color="auto"/>
            <w:right w:val="none" w:sz="0" w:space="0" w:color="auto"/>
          </w:divBdr>
        </w:div>
      </w:divsChild>
    </w:div>
    <w:div w:id="19791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2013-10-04T13:02:00Z</cp:lastPrinted>
  <dcterms:created xsi:type="dcterms:W3CDTF">2013-10-05T06:35:00Z</dcterms:created>
  <dcterms:modified xsi:type="dcterms:W3CDTF">2013-10-05T08:10:00Z</dcterms:modified>
</cp:coreProperties>
</file>